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FC2A2" w14:textId="14E7BCA8" w:rsidR="00711636" w:rsidRDefault="002B54E9" w:rsidP="003B4A31">
      <w:pPr>
        <w:jc w:val="right"/>
        <w:rPr>
          <w:rFonts w:ascii="Times New Roman" w:hAnsi="Times New Roman"/>
          <w:b/>
          <w:u w:val="single"/>
        </w:rPr>
      </w:pPr>
      <w:r w:rsidRPr="003B4A31">
        <w:rPr>
          <w:rFonts w:ascii="Times New Roman" w:hAnsi="Times New Roman"/>
          <w:b/>
          <w:u w:val="single"/>
        </w:rPr>
        <w:t>Allegato A – Istanza di Finanziamento</w:t>
      </w:r>
    </w:p>
    <w:p w14:paraId="005AA350" w14:textId="77777777" w:rsidR="00112131" w:rsidRDefault="00112131" w:rsidP="00F36FE7">
      <w:pPr>
        <w:spacing w:after="0" w:line="360" w:lineRule="auto"/>
        <w:jc w:val="right"/>
        <w:rPr>
          <w:rFonts w:ascii="Times New Roman" w:hAnsi="Times New Roman"/>
          <w:b/>
          <w:u w:val="single"/>
        </w:rPr>
      </w:pPr>
      <w:r>
        <w:rPr>
          <w:rFonts w:ascii="Times New Roman" w:hAnsi="Times New Roman"/>
          <w:b/>
          <w:u w:val="single"/>
        </w:rPr>
        <w:t xml:space="preserve">(Tipologia </w:t>
      </w:r>
      <w:r w:rsidR="001E412F">
        <w:rPr>
          <w:rFonts w:ascii="Times New Roman" w:hAnsi="Times New Roman"/>
          <w:b/>
          <w:u w:val="single"/>
        </w:rPr>
        <w:t xml:space="preserve">intervento </w:t>
      </w:r>
      <w:r>
        <w:rPr>
          <w:rFonts w:ascii="Times New Roman" w:hAnsi="Times New Roman"/>
          <w:b/>
          <w:u w:val="single"/>
        </w:rPr>
        <w:t>B)</w:t>
      </w:r>
    </w:p>
    <w:p w14:paraId="3037DB1A" w14:textId="77777777" w:rsidR="002B54E9" w:rsidRDefault="002B54E9" w:rsidP="00F36FE7">
      <w:pPr>
        <w:spacing w:after="0" w:line="360" w:lineRule="auto"/>
        <w:jc w:val="right"/>
        <w:rPr>
          <w:rFonts w:ascii="Times New Roman" w:hAnsi="Times New Roman"/>
          <w:b/>
          <w:u w:val="single"/>
        </w:rPr>
      </w:pPr>
    </w:p>
    <w:p w14:paraId="69DD4046" w14:textId="77777777" w:rsidR="002B54E9" w:rsidRDefault="002B54E9">
      <w:pPr>
        <w:spacing w:after="0" w:line="360" w:lineRule="auto"/>
        <w:jc w:val="right"/>
        <w:rPr>
          <w:rFonts w:ascii="Times New Roman" w:hAnsi="Times New Roman"/>
        </w:rPr>
      </w:pPr>
      <w:r>
        <w:rPr>
          <w:rFonts w:ascii="Times New Roman" w:hAnsi="Times New Roman"/>
        </w:rPr>
        <w:t>Comune di Luzzi</w:t>
      </w:r>
    </w:p>
    <w:p w14:paraId="67F79EC2" w14:textId="77777777" w:rsidR="002B54E9" w:rsidRDefault="002B54E9">
      <w:pPr>
        <w:spacing w:after="0" w:line="360" w:lineRule="auto"/>
        <w:jc w:val="right"/>
        <w:rPr>
          <w:rFonts w:ascii="Times New Roman" w:hAnsi="Times New Roman"/>
        </w:rPr>
      </w:pPr>
      <w:r>
        <w:rPr>
          <w:rFonts w:ascii="Times New Roman" w:hAnsi="Times New Roman"/>
        </w:rPr>
        <w:t>Via San Giuseppe</w:t>
      </w:r>
    </w:p>
    <w:p w14:paraId="219276CF" w14:textId="77777777" w:rsidR="002B54E9" w:rsidRDefault="002B54E9">
      <w:pPr>
        <w:spacing w:after="0" w:line="360" w:lineRule="auto"/>
        <w:jc w:val="right"/>
        <w:rPr>
          <w:rFonts w:ascii="Times New Roman" w:hAnsi="Times New Roman"/>
        </w:rPr>
      </w:pPr>
      <w:r>
        <w:rPr>
          <w:rFonts w:ascii="Times New Roman" w:hAnsi="Times New Roman"/>
        </w:rPr>
        <w:t>87040</w:t>
      </w:r>
    </w:p>
    <w:p w14:paraId="0AE4A01F" w14:textId="16F6D3EF" w:rsidR="002B54E9" w:rsidRDefault="002B54E9">
      <w:pPr>
        <w:spacing w:after="0" w:line="360" w:lineRule="auto"/>
        <w:jc w:val="right"/>
        <w:rPr>
          <w:rFonts w:ascii="Times New Roman" w:hAnsi="Times New Roman"/>
        </w:rPr>
      </w:pPr>
      <w:r>
        <w:rPr>
          <w:rFonts w:ascii="Times New Roman" w:hAnsi="Times New Roman"/>
        </w:rPr>
        <w:t xml:space="preserve">Pec: </w:t>
      </w:r>
      <w:hyperlink r:id="rId7" w:history="1">
        <w:r w:rsidR="00A74DBF" w:rsidRPr="00E17474">
          <w:rPr>
            <w:rStyle w:val="Collegamentoipertestuale"/>
            <w:rFonts w:ascii="Times New Roman" w:hAnsi="Times New Roman"/>
          </w:rPr>
          <w:t>protocollo@pec.comunediluzzi.it</w:t>
        </w:r>
      </w:hyperlink>
    </w:p>
    <w:p w14:paraId="7FDF6C39" w14:textId="77777777" w:rsidR="002B54E9" w:rsidRDefault="002B54E9">
      <w:pPr>
        <w:spacing w:after="0" w:line="360" w:lineRule="auto"/>
        <w:jc w:val="right"/>
        <w:rPr>
          <w:rFonts w:ascii="Times New Roman" w:hAnsi="Times New Roman"/>
        </w:rPr>
      </w:pPr>
    </w:p>
    <w:p w14:paraId="3947B1EE" w14:textId="77777777" w:rsidR="00B0317C" w:rsidRDefault="00B0317C" w:rsidP="003B4A31">
      <w:pPr>
        <w:spacing w:after="0" w:line="360" w:lineRule="auto"/>
        <w:jc w:val="both"/>
        <w:rPr>
          <w:rFonts w:ascii="Times New Roman" w:hAnsi="Times New Roman"/>
        </w:rPr>
      </w:pPr>
      <w:r>
        <w:rPr>
          <w:rFonts w:ascii="Times New Roman" w:hAnsi="Times New Roman"/>
        </w:rPr>
        <w:t>Il sottoscritto ______________________________________________________</w:t>
      </w:r>
      <w:r w:rsidR="00043C54">
        <w:rPr>
          <w:rFonts w:ascii="Times New Roman" w:hAnsi="Times New Roman"/>
        </w:rPr>
        <w:t xml:space="preserve"> </w:t>
      </w:r>
      <w:r>
        <w:rPr>
          <w:rFonts w:ascii="Times New Roman" w:hAnsi="Times New Roman"/>
        </w:rPr>
        <w:t>Nato a ___________________________________________ il _____________________</w:t>
      </w:r>
      <w:r w:rsidR="00043C54">
        <w:rPr>
          <w:rFonts w:ascii="Times New Roman" w:hAnsi="Times New Roman"/>
        </w:rPr>
        <w:t xml:space="preserve"> </w:t>
      </w:r>
      <w:r>
        <w:rPr>
          <w:rFonts w:ascii="Times New Roman" w:hAnsi="Times New Roman"/>
        </w:rPr>
        <w:t>C.F. _____________________________</w:t>
      </w:r>
      <w:r w:rsidR="00043C54">
        <w:rPr>
          <w:rFonts w:ascii="Times New Roman" w:hAnsi="Times New Roman"/>
        </w:rPr>
        <w:t xml:space="preserve">__________ </w:t>
      </w:r>
      <w:r>
        <w:rPr>
          <w:rFonts w:ascii="Times New Roman" w:hAnsi="Times New Roman"/>
        </w:rPr>
        <w:t>Residente in _____________</w:t>
      </w:r>
      <w:r w:rsidR="00043C54">
        <w:rPr>
          <w:rFonts w:ascii="Times New Roman" w:hAnsi="Times New Roman"/>
        </w:rPr>
        <w:t xml:space="preserve">_________________________ </w:t>
      </w:r>
      <w:r>
        <w:rPr>
          <w:rFonts w:ascii="Times New Roman" w:hAnsi="Times New Roman"/>
        </w:rPr>
        <w:t>Prov (___) alla via/contrada/piazza______________________</w:t>
      </w:r>
      <w:r w:rsidR="00043C54">
        <w:rPr>
          <w:rFonts w:ascii="Times New Roman" w:hAnsi="Times New Roman"/>
        </w:rPr>
        <w:t>_____________________________________</w:t>
      </w:r>
      <w:r>
        <w:rPr>
          <w:rFonts w:ascii="Times New Roman" w:hAnsi="Times New Roman"/>
        </w:rPr>
        <w:t xml:space="preserve"> </w:t>
      </w:r>
    </w:p>
    <w:p w14:paraId="0E81CE9B" w14:textId="77777777" w:rsidR="00112131" w:rsidRDefault="00112131" w:rsidP="003B4A31">
      <w:pPr>
        <w:spacing w:after="0" w:line="360" w:lineRule="auto"/>
        <w:jc w:val="center"/>
        <w:rPr>
          <w:rFonts w:ascii="Times New Roman" w:hAnsi="Times New Roman"/>
        </w:rPr>
      </w:pPr>
      <w:r>
        <w:rPr>
          <w:rFonts w:ascii="Times New Roman" w:hAnsi="Times New Roman"/>
        </w:rPr>
        <w:t>In qualità di:</w:t>
      </w:r>
    </w:p>
    <w:p w14:paraId="24DFCD4D" w14:textId="77777777" w:rsidR="00112131" w:rsidRDefault="00112131" w:rsidP="003B4A31">
      <w:pPr>
        <w:spacing w:after="0" w:line="360" w:lineRule="auto"/>
        <w:jc w:val="both"/>
        <w:rPr>
          <w:rFonts w:ascii="Times New Roman" w:hAnsi="Times New Roman"/>
        </w:rPr>
      </w:pPr>
      <w:r>
        <w:rPr>
          <w:rFonts w:ascii="Times New Roman" w:hAnsi="Times New Roman"/>
        </w:rPr>
        <w:sym w:font="Symbol" w:char="F0A0"/>
      </w:r>
      <w:r>
        <w:rPr>
          <w:rFonts w:ascii="Times New Roman" w:hAnsi="Times New Roman"/>
        </w:rPr>
        <w:t xml:space="preserve"> titolare o </w:t>
      </w:r>
      <w:r>
        <w:rPr>
          <w:rFonts w:ascii="Times New Roman" w:hAnsi="Times New Roman"/>
        </w:rPr>
        <w:sym w:font="Symbol" w:char="F0A0"/>
      </w:r>
      <w:r>
        <w:rPr>
          <w:rFonts w:ascii="Times New Roman" w:hAnsi="Times New Roman"/>
        </w:rPr>
        <w:t xml:space="preserve"> legale rappresentante della ditta individuale/società (se costituita) </w:t>
      </w:r>
    </w:p>
    <w:p w14:paraId="38D3D745" w14:textId="77777777" w:rsidR="00112131" w:rsidRDefault="00112131" w:rsidP="003B4A31">
      <w:pPr>
        <w:spacing w:after="0" w:line="360" w:lineRule="auto"/>
        <w:jc w:val="both"/>
        <w:rPr>
          <w:rFonts w:ascii="Times New Roman" w:hAnsi="Times New Roman"/>
        </w:rPr>
      </w:pPr>
      <w:r>
        <w:rPr>
          <w:rFonts w:ascii="Times New Roman" w:hAnsi="Times New Roman"/>
        </w:rPr>
        <w:sym w:font="Symbol" w:char="F0A0"/>
      </w:r>
      <w:r>
        <w:rPr>
          <w:rFonts w:ascii="Times New Roman" w:hAnsi="Times New Roman"/>
        </w:rPr>
        <w:t xml:space="preserve"> titolare o </w:t>
      </w:r>
      <w:r>
        <w:rPr>
          <w:rFonts w:ascii="Times New Roman" w:hAnsi="Times New Roman"/>
        </w:rPr>
        <w:sym w:font="Symbol" w:char="F0A0"/>
      </w:r>
      <w:r>
        <w:rPr>
          <w:rFonts w:ascii="Times New Roman" w:hAnsi="Times New Roman"/>
        </w:rPr>
        <w:t xml:space="preserve"> legale rappresentante della ditta individuale/società costituenda </w:t>
      </w:r>
    </w:p>
    <w:p w14:paraId="31F632CE" w14:textId="77777777" w:rsidR="00112131" w:rsidRDefault="00112131" w:rsidP="003B4A31">
      <w:pPr>
        <w:spacing w:after="0" w:line="360" w:lineRule="auto"/>
        <w:jc w:val="both"/>
        <w:rPr>
          <w:rFonts w:ascii="Times New Roman" w:hAnsi="Times New Roman"/>
        </w:rPr>
      </w:pPr>
      <w:r>
        <w:rPr>
          <w:rFonts w:ascii="Times New Roman" w:hAnsi="Times New Roman"/>
        </w:rPr>
        <w:t>Denominazione impresa  _________________________________________________________________</w:t>
      </w:r>
    </w:p>
    <w:p w14:paraId="4D07E047" w14:textId="77777777" w:rsidR="00112131" w:rsidRDefault="00112131" w:rsidP="003B4A31">
      <w:pPr>
        <w:spacing w:after="0" w:line="360" w:lineRule="auto"/>
        <w:jc w:val="both"/>
        <w:rPr>
          <w:rFonts w:ascii="Times New Roman" w:hAnsi="Times New Roman"/>
        </w:rPr>
      </w:pPr>
      <w:r>
        <w:rPr>
          <w:rFonts w:ascii="Times New Roman" w:hAnsi="Times New Roman"/>
        </w:rPr>
        <w:t>Sede operativa _________________________________________________________________________</w:t>
      </w:r>
    </w:p>
    <w:p w14:paraId="4233DCA8" w14:textId="77777777" w:rsidR="00B0317C" w:rsidRDefault="00B0317C" w:rsidP="003B4A31">
      <w:pPr>
        <w:spacing w:after="0" w:line="360" w:lineRule="auto"/>
        <w:jc w:val="both"/>
        <w:rPr>
          <w:rFonts w:ascii="Times New Roman" w:hAnsi="Times New Roman"/>
        </w:rPr>
      </w:pPr>
      <w:r>
        <w:rPr>
          <w:rFonts w:ascii="Times New Roman" w:hAnsi="Times New Roman"/>
        </w:rPr>
        <w:t>e-mail___________________________________________pec___________________________________ tel.________________________</w:t>
      </w:r>
    </w:p>
    <w:p w14:paraId="5AA50334" w14:textId="77777777" w:rsidR="00112131" w:rsidRDefault="00112131" w:rsidP="00112131">
      <w:pPr>
        <w:spacing w:after="0" w:line="360" w:lineRule="auto"/>
        <w:jc w:val="both"/>
        <w:rPr>
          <w:rFonts w:ascii="Times New Roman" w:hAnsi="Times New Roman"/>
        </w:rPr>
      </w:pPr>
    </w:p>
    <w:p w14:paraId="0778CA7F" w14:textId="77777777" w:rsidR="00112131" w:rsidRPr="003B4A31" w:rsidRDefault="00112131" w:rsidP="00112131">
      <w:pPr>
        <w:spacing w:after="0" w:line="360" w:lineRule="auto"/>
        <w:jc w:val="both"/>
        <w:rPr>
          <w:rFonts w:ascii="Times New Roman" w:hAnsi="Times New Roman"/>
          <w:b/>
          <w:u w:val="single"/>
        </w:rPr>
      </w:pPr>
      <w:r w:rsidRPr="003B4A31">
        <w:rPr>
          <w:rFonts w:ascii="Times New Roman" w:hAnsi="Times New Roman"/>
          <w:b/>
          <w:u w:val="single"/>
        </w:rPr>
        <w:t>Natura della nuova attività economica:</w:t>
      </w:r>
    </w:p>
    <w:p w14:paraId="3FFD0D21" w14:textId="77777777" w:rsidR="00112131" w:rsidRPr="00112131" w:rsidRDefault="00112131" w:rsidP="00112131">
      <w:pPr>
        <w:spacing w:after="0" w:line="360" w:lineRule="auto"/>
        <w:jc w:val="both"/>
        <w:rPr>
          <w:rFonts w:ascii="Times New Roman" w:hAnsi="Times New Roman"/>
        </w:rPr>
      </w:pPr>
    </w:p>
    <w:p w14:paraId="69ED7E28" w14:textId="77777777" w:rsidR="00112131" w:rsidRPr="00112131" w:rsidRDefault="00112131" w:rsidP="00112131">
      <w:pPr>
        <w:spacing w:after="0" w:line="360" w:lineRule="auto"/>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7456" behindDoc="0" locked="0" layoutInCell="1" allowOverlap="1" wp14:anchorId="3D4809BD" wp14:editId="0FAA5DF2">
                <wp:simplePos x="0" y="0"/>
                <wp:positionH relativeFrom="column">
                  <wp:posOffset>0</wp:posOffset>
                </wp:positionH>
                <wp:positionV relativeFrom="paragraph">
                  <wp:posOffset>-635</wp:posOffset>
                </wp:positionV>
                <wp:extent cx="161925" cy="171450"/>
                <wp:effectExtent l="0" t="0" r="28575" b="19050"/>
                <wp:wrapNone/>
                <wp:docPr id="5" name="Casella di testo 5"/>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12C61B79" w14:textId="77777777" w:rsidR="00112131" w:rsidRDefault="00112131" w:rsidP="00112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type w14:anchorId="3D4809BD" id="_x0000_t202" coordsize="21600,21600" o:spt="202" path="m,l,21600r21600,l21600,xe">
                <v:stroke joinstyle="miter"/>
                <v:path gradientshapeok="t" o:connecttype="rect"/>
              </v:shapetype>
              <v:shape id="Casella di testo 5" o:spid="_x0000_s1026" type="#_x0000_t202" style="position:absolute;left:0;text-align:left;margin-left:0;margin-top:-.05pt;width:12.75pt;height:13.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" fillcolor="white [3201]" strokeweight=".5pt">
                <v:textbox>
                  <w:txbxContent>
                    <w:p w14:paraId="12C61B79" w14:textId="77777777" w:rsidR="00112131" w:rsidRDefault="00112131" w:rsidP="00112131"/>
                  </w:txbxContent>
                </v:textbox>
              </v:shape>
            </w:pict>
          </mc:Fallback>
        </mc:AlternateContent>
      </w:r>
      <w:r w:rsidRPr="00112131">
        <w:rPr>
          <w:rFonts w:ascii="Times New Roman" w:hAnsi="Times New Roman"/>
        </w:rPr>
        <w:tab/>
        <w:t>ATTIVITA’ COSTITUITA DOPO LA PUBBLICAZIONE DELL’AVVISO</w:t>
      </w:r>
    </w:p>
    <w:p w14:paraId="570DB632" w14:textId="77777777" w:rsidR="00112131" w:rsidRPr="00112131" w:rsidRDefault="00112131" w:rsidP="00112131">
      <w:pPr>
        <w:spacing w:after="0" w:line="360" w:lineRule="auto"/>
        <w:jc w:val="both"/>
        <w:rPr>
          <w:rFonts w:ascii="Times New Roman" w:hAnsi="Times New Roman"/>
        </w:rPr>
      </w:pPr>
    </w:p>
    <w:p w14:paraId="44138B0F" w14:textId="77777777" w:rsidR="00112131" w:rsidRPr="00112131" w:rsidRDefault="00112131" w:rsidP="00112131">
      <w:pPr>
        <w:spacing w:after="0" w:line="360" w:lineRule="auto"/>
        <w:jc w:val="both"/>
        <w:rPr>
          <w:rFonts w:ascii="Times New Roman" w:hAnsi="Times New Roman"/>
        </w:rPr>
      </w:pPr>
      <w:r w:rsidRPr="00112131">
        <w:rPr>
          <w:rFonts w:ascii="Times New Roman" w:hAnsi="Times New Roman"/>
        </w:rPr>
        <w:t>o</w:t>
      </w:r>
      <w:r>
        <w:rPr>
          <w:rFonts w:ascii="Times New Roman" w:hAnsi="Times New Roman"/>
          <w:noProof/>
          <w:lang w:eastAsia="it-IT"/>
        </w:rPr>
        <mc:AlternateContent>
          <mc:Choice Requires="wps">
            <w:drawing>
              <wp:anchor distT="0" distB="0" distL="114300" distR="114300" simplePos="0" relativeHeight="251661312" behindDoc="0" locked="0" layoutInCell="1" allowOverlap="1" wp14:anchorId="15E2CEEE" wp14:editId="392934E9">
                <wp:simplePos x="0" y="0"/>
                <wp:positionH relativeFrom="column">
                  <wp:posOffset>0</wp:posOffset>
                </wp:positionH>
                <wp:positionV relativeFrom="paragraph">
                  <wp:posOffset>-635</wp:posOffset>
                </wp:positionV>
                <wp:extent cx="161925" cy="171450"/>
                <wp:effectExtent l="0" t="0" r="28575" b="19050"/>
                <wp:wrapNone/>
                <wp:docPr id="2" name="Casella di testo 2"/>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303D6768" w14:textId="77777777" w:rsidR="00112131" w:rsidRDefault="00112131" w:rsidP="00112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15E2CEEE" id="Casella di testo 2" o:spid="_x0000_s1027" type="#_x0000_t202" style="position:absolute;left:0;text-align:left;margin-left:0;margin-top:-.05pt;width:12.7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4gNgIAAII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" fillcolor="white [3201]" strokeweight=".5pt">
                <v:textbox>
                  <w:txbxContent>
                    <w:p w14:paraId="303D6768" w14:textId="77777777" w:rsidR="00112131" w:rsidRDefault="00112131" w:rsidP="00112131"/>
                  </w:txbxContent>
                </v:textbox>
              </v:shape>
            </w:pict>
          </mc:Fallback>
        </mc:AlternateContent>
      </w:r>
      <w:r w:rsidRPr="00112131">
        <w:rPr>
          <w:rFonts w:ascii="Times New Roman" w:hAnsi="Times New Roman"/>
        </w:rPr>
        <w:tab/>
        <w:t>ATTIVITA’ COSTITUENDA</w:t>
      </w:r>
    </w:p>
    <w:p w14:paraId="3CCA91B2" w14:textId="77777777" w:rsidR="00112131" w:rsidRPr="00112131" w:rsidRDefault="00112131" w:rsidP="00112131">
      <w:pPr>
        <w:spacing w:after="0" w:line="360" w:lineRule="auto"/>
        <w:jc w:val="both"/>
        <w:rPr>
          <w:rFonts w:ascii="Times New Roman" w:hAnsi="Times New Roman"/>
        </w:rPr>
      </w:pPr>
    </w:p>
    <w:p w14:paraId="42442BEF" w14:textId="77777777" w:rsidR="00112131" w:rsidRPr="00112131" w:rsidRDefault="00112131" w:rsidP="00112131">
      <w:pPr>
        <w:spacing w:after="0" w:line="360" w:lineRule="auto"/>
        <w:jc w:val="both"/>
        <w:rPr>
          <w:rFonts w:ascii="Times New Roman" w:hAnsi="Times New Roman"/>
        </w:rPr>
      </w:pPr>
      <w:r w:rsidRPr="00112131">
        <w:rPr>
          <w:rFonts w:ascii="Times New Roman" w:hAnsi="Times New Roman"/>
        </w:rPr>
        <w:t>o</w:t>
      </w:r>
      <w:r>
        <w:rPr>
          <w:rFonts w:ascii="Times New Roman" w:hAnsi="Times New Roman"/>
          <w:noProof/>
          <w:lang w:eastAsia="it-IT"/>
        </w:rPr>
        <mc:AlternateContent>
          <mc:Choice Requires="wps">
            <w:drawing>
              <wp:anchor distT="0" distB="0" distL="114300" distR="114300" simplePos="0" relativeHeight="251663360" behindDoc="0" locked="0" layoutInCell="1" allowOverlap="1" wp14:anchorId="7CDFAE2D" wp14:editId="2C29E4E4">
                <wp:simplePos x="0" y="0"/>
                <wp:positionH relativeFrom="column">
                  <wp:posOffset>0</wp:posOffset>
                </wp:positionH>
                <wp:positionV relativeFrom="paragraph">
                  <wp:posOffset>-635</wp:posOffset>
                </wp:positionV>
                <wp:extent cx="161925" cy="171450"/>
                <wp:effectExtent l="0" t="0" r="28575" b="19050"/>
                <wp:wrapNone/>
                <wp:docPr id="3" name="Casella di testo 3"/>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3ABB1CDE" w14:textId="77777777" w:rsidR="00112131" w:rsidRDefault="00112131" w:rsidP="00112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7CDFAE2D" id="Casella di testo 3" o:spid="_x0000_s1028" type="#_x0000_t202" style="position:absolute;left:0;text-align:left;margin-left:0;margin-top:-.05pt;width:12.75pt;height: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" fillcolor="white [3201]" strokeweight=".5pt">
                <v:textbox>
                  <w:txbxContent>
                    <w:p w14:paraId="3ABB1CDE" w14:textId="77777777" w:rsidR="00112131" w:rsidRDefault="00112131" w:rsidP="00112131"/>
                  </w:txbxContent>
                </v:textbox>
              </v:shape>
            </w:pict>
          </mc:Fallback>
        </mc:AlternateContent>
      </w:r>
      <w:r w:rsidRPr="00112131">
        <w:rPr>
          <w:rFonts w:ascii="Times New Roman" w:hAnsi="Times New Roman"/>
        </w:rPr>
        <w:tab/>
        <w:t>NUOVO CODICE ATECO__________________________</w:t>
      </w:r>
    </w:p>
    <w:p w14:paraId="4C565A99" w14:textId="77777777" w:rsidR="00112131" w:rsidRPr="00112131" w:rsidRDefault="00112131" w:rsidP="00112131">
      <w:pPr>
        <w:spacing w:after="0" w:line="360" w:lineRule="auto"/>
        <w:jc w:val="both"/>
        <w:rPr>
          <w:rFonts w:ascii="Times New Roman" w:hAnsi="Times New Roman"/>
        </w:rPr>
      </w:pPr>
    </w:p>
    <w:p w14:paraId="27DE7334" w14:textId="77777777" w:rsidR="00112131" w:rsidRPr="00112131" w:rsidRDefault="00112131" w:rsidP="00112131">
      <w:pPr>
        <w:spacing w:after="0" w:line="360" w:lineRule="auto"/>
        <w:jc w:val="both"/>
        <w:rPr>
          <w:rFonts w:ascii="Times New Roman" w:hAnsi="Times New Roman"/>
        </w:rPr>
      </w:pPr>
      <w:r w:rsidRPr="00112131">
        <w:rPr>
          <w:rFonts w:ascii="Times New Roman" w:hAnsi="Times New Roman"/>
        </w:rPr>
        <w:t>o</w:t>
      </w:r>
      <w:r>
        <w:rPr>
          <w:rFonts w:ascii="Times New Roman" w:hAnsi="Times New Roman"/>
          <w:noProof/>
          <w:lang w:eastAsia="it-IT"/>
        </w:rPr>
        <mc:AlternateContent>
          <mc:Choice Requires="wps">
            <w:drawing>
              <wp:anchor distT="0" distB="0" distL="114300" distR="114300" simplePos="0" relativeHeight="251665408" behindDoc="0" locked="0" layoutInCell="1" allowOverlap="1" wp14:anchorId="5E3ED212" wp14:editId="2B0DF52D">
                <wp:simplePos x="0" y="0"/>
                <wp:positionH relativeFrom="column">
                  <wp:posOffset>0</wp:posOffset>
                </wp:positionH>
                <wp:positionV relativeFrom="paragraph">
                  <wp:posOffset>-635</wp:posOffset>
                </wp:positionV>
                <wp:extent cx="161925" cy="171450"/>
                <wp:effectExtent l="0" t="0" r="28575" b="19050"/>
                <wp:wrapNone/>
                <wp:docPr id="4" name="Casella di testo 4"/>
                <wp:cNvGraphicFramePr/>
                <a:graphic xmlns:a="http://schemas.openxmlformats.org/drawingml/2006/main">
                  <a:graphicData uri="http://schemas.microsoft.com/office/word/2010/wordprocessingShape">
                    <wps:wsp>
                      <wps:cNvSpPr txBox="1"/>
                      <wps:spPr>
                        <a:xfrm>
                          <a:off x="0" y="0"/>
                          <a:ext cx="161925" cy="171450"/>
                        </a:xfrm>
                        <a:prstGeom prst="rect">
                          <a:avLst/>
                        </a:prstGeom>
                        <a:solidFill>
                          <a:schemeClr val="lt1"/>
                        </a:solidFill>
                        <a:ln w="6350">
                          <a:solidFill>
                            <a:prstClr val="black"/>
                          </a:solidFill>
                        </a:ln>
                      </wps:spPr>
                      <wps:txbx>
                        <w:txbxContent>
                          <w:p w14:paraId="75099030" w14:textId="77777777" w:rsidR="00112131" w:rsidRDefault="00112131" w:rsidP="001121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5E3ED212" id="Casella di testo 4" o:spid="_x0000_s1029" type="#_x0000_t202" style="position:absolute;left:0;text-align:left;margin-left:0;margin-top:-.05pt;width:12.75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" fillcolor="white [3201]" strokeweight=".5pt">
                <v:textbox>
                  <w:txbxContent>
                    <w:p w14:paraId="75099030" w14:textId="77777777" w:rsidR="00112131" w:rsidRDefault="00112131" w:rsidP="00112131"/>
                  </w:txbxContent>
                </v:textbox>
              </v:shape>
            </w:pict>
          </mc:Fallback>
        </mc:AlternateContent>
      </w:r>
      <w:r w:rsidRPr="00112131">
        <w:rPr>
          <w:rFonts w:ascii="Times New Roman" w:hAnsi="Times New Roman"/>
        </w:rPr>
        <w:tab/>
        <w:t xml:space="preserve">NUOVA SEDE OPERATIVA </w:t>
      </w:r>
    </w:p>
    <w:p w14:paraId="1BF660A5" w14:textId="77777777" w:rsidR="00112131" w:rsidRPr="00112131" w:rsidRDefault="00112131" w:rsidP="003B4A31">
      <w:pPr>
        <w:spacing w:after="0" w:line="360" w:lineRule="auto"/>
        <w:ind w:firstLine="708"/>
        <w:jc w:val="both"/>
        <w:rPr>
          <w:rFonts w:ascii="Times New Roman" w:hAnsi="Times New Roman"/>
        </w:rPr>
      </w:pPr>
      <w:r w:rsidRPr="00112131">
        <w:rPr>
          <w:rFonts w:ascii="Times New Roman" w:hAnsi="Times New Roman"/>
        </w:rPr>
        <w:t>(indicare la localizzazione della nuova sede_____________________________________________)</w:t>
      </w:r>
    </w:p>
    <w:p w14:paraId="55E649BF" w14:textId="77777777" w:rsidR="00112131" w:rsidRDefault="00112131" w:rsidP="00112131">
      <w:pPr>
        <w:spacing w:after="0" w:line="360" w:lineRule="auto"/>
        <w:jc w:val="both"/>
        <w:rPr>
          <w:rFonts w:ascii="Times New Roman" w:hAnsi="Times New Roman"/>
        </w:rPr>
      </w:pPr>
    </w:p>
    <w:p w14:paraId="7EA7F9E0" w14:textId="77777777" w:rsidR="00112131" w:rsidRPr="003B4A31" w:rsidRDefault="00112131" w:rsidP="00112131">
      <w:pPr>
        <w:pStyle w:val="Paragrafoelenco"/>
        <w:spacing w:after="60"/>
        <w:rPr>
          <w:rFonts w:ascii="Times New Roman" w:hAnsi="Times New Roman"/>
          <w:b/>
          <w:bCs/>
        </w:rPr>
      </w:pPr>
      <w:r w:rsidRPr="003B4A31">
        <w:rPr>
          <w:rFonts w:ascii="Times New Roman" w:hAnsi="Times New Roman"/>
          <w:b/>
          <w:bCs/>
        </w:rPr>
        <w:t>Tipo di 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112131" w:rsidRPr="00043C54" w14:paraId="729366A5" w14:textId="77777777" w:rsidTr="00C0713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D2A103F" w14:textId="77777777" w:rsidR="00112131" w:rsidRPr="003B4A31" w:rsidRDefault="00112131" w:rsidP="00C07139">
            <w:pPr>
              <w:snapToGrid w:val="0"/>
              <w:rPr>
                <w:rFonts w:ascii="Times New Roman" w:hAnsi="Times New Roman"/>
              </w:rPr>
            </w:pPr>
          </w:p>
        </w:tc>
        <w:tc>
          <w:tcPr>
            <w:tcW w:w="2184" w:type="dxa"/>
            <w:tcBorders>
              <w:top w:val="single" w:sz="4" w:space="0" w:color="000000"/>
              <w:left w:val="single" w:sz="18" w:space="0" w:color="000000"/>
              <w:bottom w:val="single" w:sz="4" w:space="0" w:color="000000"/>
            </w:tcBorders>
            <w:vAlign w:val="center"/>
          </w:tcPr>
          <w:p w14:paraId="21BDFCC2" w14:textId="77777777" w:rsidR="00112131" w:rsidRPr="003B4A31" w:rsidRDefault="00112131" w:rsidP="00C07139">
            <w:pPr>
              <w:snapToGrid w:val="0"/>
              <w:rPr>
                <w:rFonts w:ascii="Times New Roman" w:hAnsi="Times New Roman"/>
              </w:rPr>
            </w:pPr>
            <w:r w:rsidRPr="003B4A31">
              <w:rPr>
                <w:rFonts w:ascii="Times New Roman" w:hAnsi="Times New Roman"/>
                <w:color w:val="000000"/>
              </w:rPr>
              <w:t>Attività agricola</w:t>
            </w:r>
          </w:p>
        </w:tc>
        <w:tc>
          <w:tcPr>
            <w:tcW w:w="6161" w:type="dxa"/>
            <w:tcBorders>
              <w:top w:val="single" w:sz="4" w:space="0" w:color="000000"/>
              <w:left w:val="single" w:sz="4" w:space="0" w:color="000000"/>
              <w:bottom w:val="single" w:sz="4" w:space="0" w:color="000000"/>
              <w:right w:val="single" w:sz="4" w:space="0" w:color="000000"/>
            </w:tcBorders>
            <w:vAlign w:val="center"/>
          </w:tcPr>
          <w:p w14:paraId="109656FA" w14:textId="77777777" w:rsidR="00112131" w:rsidRPr="003B4A31" w:rsidRDefault="00112131" w:rsidP="00C07139">
            <w:pPr>
              <w:snapToGrid w:val="0"/>
              <w:jc w:val="both"/>
              <w:rPr>
                <w:rFonts w:ascii="Times New Roman" w:hAnsi="Times New Roman"/>
                <w:b/>
                <w:bCs/>
              </w:rPr>
            </w:pPr>
          </w:p>
        </w:tc>
      </w:tr>
      <w:tr w:rsidR="00112131" w:rsidRPr="00043C54" w14:paraId="375086C7" w14:textId="77777777" w:rsidTr="00C0713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1BD5C021" w14:textId="77777777" w:rsidR="00112131" w:rsidRPr="003B4A31" w:rsidRDefault="00112131" w:rsidP="00C07139">
            <w:pPr>
              <w:snapToGrid w:val="0"/>
              <w:rPr>
                <w:rFonts w:ascii="Times New Roman" w:hAnsi="Times New Roman"/>
              </w:rPr>
            </w:pPr>
          </w:p>
        </w:tc>
        <w:tc>
          <w:tcPr>
            <w:tcW w:w="2184" w:type="dxa"/>
            <w:tcBorders>
              <w:top w:val="single" w:sz="4" w:space="0" w:color="000000"/>
              <w:left w:val="single" w:sz="18" w:space="0" w:color="000000"/>
              <w:bottom w:val="single" w:sz="4" w:space="0" w:color="000000"/>
            </w:tcBorders>
            <w:vAlign w:val="center"/>
          </w:tcPr>
          <w:p w14:paraId="723872F3" w14:textId="77777777" w:rsidR="00112131" w:rsidRPr="003B4A31" w:rsidRDefault="00112131" w:rsidP="00C07139">
            <w:pPr>
              <w:snapToGrid w:val="0"/>
              <w:rPr>
                <w:rFonts w:ascii="Times New Roman" w:hAnsi="Times New Roman"/>
              </w:rPr>
            </w:pPr>
            <w:r w:rsidRPr="003B4A31">
              <w:rPr>
                <w:rFonts w:ascii="Times New Roman" w:hAnsi="Times New Roman"/>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7A9EC09F" w14:textId="77777777" w:rsidR="00112131" w:rsidRPr="003B4A31" w:rsidRDefault="00112131" w:rsidP="00C07139">
            <w:pPr>
              <w:snapToGrid w:val="0"/>
              <w:jc w:val="both"/>
              <w:rPr>
                <w:rFonts w:ascii="Times New Roman" w:hAnsi="Times New Roman"/>
                <w:sz w:val="6"/>
                <w:szCs w:val="6"/>
              </w:rPr>
            </w:pPr>
          </w:p>
        </w:tc>
      </w:tr>
      <w:tr w:rsidR="00112131" w:rsidRPr="00043C54" w14:paraId="48D32C82" w14:textId="77777777" w:rsidTr="00C07139">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274F533E" w14:textId="77777777" w:rsidR="00112131" w:rsidRPr="003B4A31" w:rsidRDefault="00112131" w:rsidP="00C07139">
            <w:pPr>
              <w:snapToGrid w:val="0"/>
              <w:rPr>
                <w:rFonts w:ascii="Times New Roman" w:hAnsi="Times New Roman"/>
              </w:rPr>
            </w:pPr>
          </w:p>
        </w:tc>
        <w:tc>
          <w:tcPr>
            <w:tcW w:w="2184" w:type="dxa"/>
            <w:tcBorders>
              <w:top w:val="single" w:sz="4" w:space="0" w:color="000000"/>
              <w:left w:val="single" w:sz="18" w:space="0" w:color="000000"/>
              <w:bottom w:val="single" w:sz="4" w:space="0" w:color="000000"/>
            </w:tcBorders>
            <w:vAlign w:val="center"/>
          </w:tcPr>
          <w:p w14:paraId="293927EC" w14:textId="77777777" w:rsidR="00112131" w:rsidRPr="003B4A31" w:rsidRDefault="00112131" w:rsidP="00C07139">
            <w:pPr>
              <w:snapToGrid w:val="0"/>
              <w:rPr>
                <w:rFonts w:ascii="Times New Roman" w:hAnsi="Times New Roman"/>
              </w:rPr>
            </w:pPr>
            <w:r w:rsidRPr="003B4A31">
              <w:rPr>
                <w:rFonts w:ascii="Times New Roman" w:hAnsi="Times New Roman"/>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10BD5DA2" w14:textId="77777777" w:rsidR="00112131" w:rsidRPr="003B4A31" w:rsidRDefault="00112131" w:rsidP="00C07139">
            <w:pPr>
              <w:snapToGrid w:val="0"/>
              <w:rPr>
                <w:rFonts w:ascii="Times New Roman" w:hAnsi="Times New Roman"/>
                <w:color w:val="000000"/>
                <w:sz w:val="2"/>
                <w:szCs w:val="2"/>
              </w:rPr>
            </w:pPr>
          </w:p>
          <w:p w14:paraId="4BBDBB9C" w14:textId="77777777" w:rsidR="00112131" w:rsidRPr="003B4A31" w:rsidRDefault="00112131" w:rsidP="00C07139">
            <w:pPr>
              <w:snapToGrid w:val="0"/>
              <w:rPr>
                <w:rFonts w:ascii="Times New Roman" w:hAnsi="Times New Roman"/>
                <w:b/>
                <w:bCs/>
              </w:rPr>
            </w:pPr>
          </w:p>
        </w:tc>
      </w:tr>
    </w:tbl>
    <w:p w14:paraId="685F5316" w14:textId="77777777" w:rsidR="00112131" w:rsidRPr="00112131" w:rsidRDefault="00112131" w:rsidP="00112131">
      <w:pPr>
        <w:spacing w:after="0" w:line="360" w:lineRule="auto"/>
        <w:jc w:val="both"/>
        <w:rPr>
          <w:rFonts w:ascii="Times New Roman" w:hAnsi="Times New Roman"/>
        </w:rPr>
      </w:pPr>
    </w:p>
    <w:p w14:paraId="2C03675B" w14:textId="77777777" w:rsidR="00112131" w:rsidRPr="00112131" w:rsidRDefault="00112131" w:rsidP="00112131">
      <w:pPr>
        <w:spacing w:after="0" w:line="360" w:lineRule="auto"/>
        <w:jc w:val="both"/>
        <w:rPr>
          <w:rFonts w:ascii="Times New Roman" w:hAnsi="Times New Roman"/>
        </w:rPr>
      </w:pPr>
    </w:p>
    <w:p w14:paraId="19A0EB46" w14:textId="77777777" w:rsidR="00B0317C" w:rsidRPr="003B4A31" w:rsidRDefault="00112131" w:rsidP="003B4A31">
      <w:pPr>
        <w:spacing w:after="0" w:line="360" w:lineRule="auto"/>
        <w:jc w:val="both"/>
        <w:rPr>
          <w:rFonts w:ascii="Times New Roman" w:hAnsi="Times New Roman"/>
          <w:b/>
          <w:u w:val="single"/>
        </w:rPr>
      </w:pPr>
      <w:r w:rsidRPr="003B4A31">
        <w:rPr>
          <w:rFonts w:ascii="Times New Roman" w:hAnsi="Times New Roman"/>
          <w:b/>
          <w:u w:val="single"/>
        </w:rPr>
        <w:t>Breve descrizione del progetto imprenditoriale:</w:t>
      </w:r>
    </w:p>
    <w:p w14:paraId="4D6E8E68" w14:textId="77777777" w:rsidR="00112131" w:rsidRDefault="00043C54" w:rsidP="003B4A31">
      <w:pPr>
        <w:spacing w:after="0" w:line="360" w:lineRule="auto"/>
        <w:jc w:val="both"/>
        <w:rPr>
          <w:rFonts w:ascii="Times New Roman" w:hAnsi="Times New Roman"/>
        </w:rPr>
      </w:pPr>
      <w:r>
        <w:rPr>
          <w:rFonts w:ascii="Times New Roman" w:hAnsi="Times New Roman"/>
          <w:noProof/>
          <w:lang w:eastAsia="it-IT"/>
        </w:rPr>
        <mc:AlternateContent>
          <mc:Choice Requires="wps">
            <w:drawing>
              <wp:anchor distT="0" distB="0" distL="114300" distR="114300" simplePos="0" relativeHeight="251668480" behindDoc="0" locked="0" layoutInCell="1" allowOverlap="1" wp14:anchorId="518383C2" wp14:editId="3D627D19">
                <wp:simplePos x="0" y="0"/>
                <wp:positionH relativeFrom="column">
                  <wp:posOffset>-5715</wp:posOffset>
                </wp:positionH>
                <wp:positionV relativeFrom="paragraph">
                  <wp:posOffset>74295</wp:posOffset>
                </wp:positionV>
                <wp:extent cx="6038850" cy="431482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6038850" cy="4314825"/>
                        </a:xfrm>
                        <a:prstGeom prst="rect">
                          <a:avLst/>
                        </a:prstGeom>
                        <a:solidFill>
                          <a:schemeClr val="lt1"/>
                        </a:solidFill>
                        <a:ln w="6350">
                          <a:solidFill>
                            <a:prstClr val="black"/>
                          </a:solidFill>
                        </a:ln>
                      </wps:spPr>
                      <wps:txbx>
                        <w:txbxContent>
                          <w:p w14:paraId="51A22435" w14:textId="1175BB12" w:rsidR="00043C54" w:rsidRDefault="00DA37F2">
                            <w:pPr>
                              <w:rPr>
                                <w:i/>
                                <w:iCs/>
                                <w:sz w:val="20"/>
                                <w:szCs w:val="20"/>
                              </w:rPr>
                            </w:pPr>
                            <w:r w:rsidRPr="00DA37F2">
                              <w:rPr>
                                <w:i/>
                                <w:iCs/>
                                <w:sz w:val="20"/>
                                <w:szCs w:val="20"/>
                              </w:rPr>
                              <w:t xml:space="preserve">(scrivere min 1000 parole – max 3.000 parole) </w:t>
                            </w:r>
                          </w:p>
                          <w:p w14:paraId="10FD74F9" w14:textId="77777777" w:rsidR="00DA37F2" w:rsidRDefault="00DA37F2">
                            <w:pPr>
                              <w:rPr>
                                <w:i/>
                                <w:iCs/>
                                <w:sz w:val="20"/>
                                <w:szCs w:val="20"/>
                              </w:rPr>
                            </w:pPr>
                          </w:p>
                          <w:p w14:paraId="68A8C20F" w14:textId="77777777" w:rsidR="00DA37F2" w:rsidRDefault="00DA37F2">
                            <w:pPr>
                              <w:rPr>
                                <w:i/>
                                <w:iCs/>
                                <w:sz w:val="20"/>
                                <w:szCs w:val="20"/>
                              </w:rPr>
                            </w:pPr>
                          </w:p>
                          <w:p w14:paraId="2F68EB08" w14:textId="77777777" w:rsidR="00DA37F2" w:rsidRDefault="00DA37F2">
                            <w:pPr>
                              <w:rPr>
                                <w:i/>
                                <w:iCs/>
                                <w:sz w:val="20"/>
                                <w:szCs w:val="20"/>
                              </w:rPr>
                            </w:pPr>
                          </w:p>
                          <w:p w14:paraId="047BE325" w14:textId="77777777" w:rsidR="00DA37F2" w:rsidRPr="00DA37F2" w:rsidRDefault="00DA37F2">
                            <w:pPr>
                              <w:rPr>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
            <w:pict>
              <v:shape w14:anchorId="518383C2" id="Casella di testo 7" o:spid="_x0000_s1030" type="#_x0000_t202" style="position:absolute;left:0;text-align:left;margin-left:-.45pt;margin-top:5.85pt;width:475.5pt;height:339.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" fillcolor="white [3201]" strokeweight=".5pt">
                <v:textbox>
                  <w:txbxContent>
                    <w:p w14:paraId="51A22435" w14:textId="1175BB12" w:rsidR="00043C54" w:rsidRDefault="00DA37F2">
                      <w:pPr>
                        <w:rPr>
                          <w:i/>
                          <w:iCs/>
                          <w:sz w:val="20"/>
                          <w:szCs w:val="20"/>
                        </w:rPr>
                      </w:pPr>
                      <w:r w:rsidRPr="00DA37F2">
                        <w:rPr>
                          <w:i/>
                          <w:iCs/>
                          <w:sz w:val="20"/>
                          <w:szCs w:val="20"/>
                        </w:rPr>
                        <w:t xml:space="preserve">(scrivere min 1000 parole – max 3.000 parole) </w:t>
                      </w:r>
                    </w:p>
                    <w:p w14:paraId="10FD74F9" w14:textId="77777777" w:rsidR="00DA37F2" w:rsidRDefault="00DA37F2">
                      <w:pPr>
                        <w:rPr>
                          <w:i/>
                          <w:iCs/>
                          <w:sz w:val="20"/>
                          <w:szCs w:val="20"/>
                        </w:rPr>
                      </w:pPr>
                    </w:p>
                    <w:p w14:paraId="68A8C20F" w14:textId="77777777" w:rsidR="00DA37F2" w:rsidRDefault="00DA37F2">
                      <w:pPr>
                        <w:rPr>
                          <w:i/>
                          <w:iCs/>
                          <w:sz w:val="20"/>
                          <w:szCs w:val="20"/>
                        </w:rPr>
                      </w:pPr>
                    </w:p>
                    <w:p w14:paraId="2F68EB08" w14:textId="77777777" w:rsidR="00DA37F2" w:rsidRDefault="00DA37F2">
                      <w:pPr>
                        <w:rPr>
                          <w:i/>
                          <w:iCs/>
                          <w:sz w:val="20"/>
                          <w:szCs w:val="20"/>
                        </w:rPr>
                      </w:pPr>
                    </w:p>
                    <w:p w14:paraId="047BE325" w14:textId="77777777" w:rsidR="00DA37F2" w:rsidRPr="00DA37F2" w:rsidRDefault="00DA37F2">
                      <w:pPr>
                        <w:rPr>
                          <w:i/>
                          <w:iCs/>
                          <w:sz w:val="20"/>
                          <w:szCs w:val="20"/>
                        </w:rPr>
                      </w:pPr>
                    </w:p>
                  </w:txbxContent>
                </v:textbox>
              </v:shape>
            </w:pict>
          </mc:Fallback>
        </mc:AlternateContent>
      </w:r>
    </w:p>
    <w:p w14:paraId="255A0B8B" w14:textId="77777777" w:rsidR="00043C54" w:rsidRDefault="00043C54" w:rsidP="003B4A31">
      <w:pPr>
        <w:spacing w:after="0" w:line="360" w:lineRule="auto"/>
        <w:jc w:val="both"/>
        <w:rPr>
          <w:rFonts w:ascii="Times New Roman" w:hAnsi="Times New Roman"/>
        </w:rPr>
      </w:pPr>
    </w:p>
    <w:p w14:paraId="0A798C38" w14:textId="77777777" w:rsidR="00043C54" w:rsidRDefault="00043C54" w:rsidP="003B4A31">
      <w:pPr>
        <w:spacing w:after="0" w:line="360" w:lineRule="auto"/>
        <w:jc w:val="both"/>
        <w:rPr>
          <w:rFonts w:ascii="Times New Roman" w:hAnsi="Times New Roman"/>
        </w:rPr>
      </w:pPr>
    </w:p>
    <w:p w14:paraId="74050713" w14:textId="77777777" w:rsidR="00043C54" w:rsidRDefault="00043C54" w:rsidP="003B4A31">
      <w:pPr>
        <w:spacing w:after="0" w:line="360" w:lineRule="auto"/>
        <w:jc w:val="both"/>
        <w:rPr>
          <w:rFonts w:ascii="Times New Roman" w:hAnsi="Times New Roman"/>
        </w:rPr>
      </w:pPr>
    </w:p>
    <w:p w14:paraId="7FED4FB8" w14:textId="77777777" w:rsidR="00043C54" w:rsidRDefault="00043C54" w:rsidP="003B4A31">
      <w:pPr>
        <w:spacing w:after="0" w:line="360" w:lineRule="auto"/>
        <w:jc w:val="both"/>
        <w:rPr>
          <w:rFonts w:ascii="Times New Roman" w:hAnsi="Times New Roman"/>
        </w:rPr>
      </w:pPr>
    </w:p>
    <w:p w14:paraId="4E1854BB" w14:textId="77777777" w:rsidR="00043C54" w:rsidRDefault="00043C54" w:rsidP="003B4A31">
      <w:pPr>
        <w:spacing w:after="0" w:line="360" w:lineRule="auto"/>
        <w:jc w:val="both"/>
        <w:rPr>
          <w:rFonts w:ascii="Times New Roman" w:hAnsi="Times New Roman"/>
        </w:rPr>
      </w:pPr>
    </w:p>
    <w:p w14:paraId="167772C3" w14:textId="77777777" w:rsidR="00043C54" w:rsidRDefault="00043C54" w:rsidP="003B4A31">
      <w:pPr>
        <w:spacing w:after="0" w:line="360" w:lineRule="auto"/>
        <w:jc w:val="both"/>
        <w:rPr>
          <w:rFonts w:ascii="Times New Roman" w:hAnsi="Times New Roman"/>
        </w:rPr>
      </w:pPr>
    </w:p>
    <w:p w14:paraId="7F7A5ABC" w14:textId="77777777" w:rsidR="00043C54" w:rsidRDefault="00043C54" w:rsidP="003B4A31">
      <w:pPr>
        <w:spacing w:after="0" w:line="360" w:lineRule="auto"/>
        <w:jc w:val="both"/>
        <w:rPr>
          <w:rFonts w:ascii="Times New Roman" w:hAnsi="Times New Roman"/>
        </w:rPr>
      </w:pPr>
    </w:p>
    <w:p w14:paraId="13F7CB78" w14:textId="77777777" w:rsidR="00043C54" w:rsidRDefault="00043C54" w:rsidP="003B4A31">
      <w:pPr>
        <w:spacing w:after="0" w:line="360" w:lineRule="auto"/>
        <w:jc w:val="both"/>
        <w:rPr>
          <w:rFonts w:ascii="Times New Roman" w:hAnsi="Times New Roman"/>
        </w:rPr>
      </w:pPr>
    </w:p>
    <w:p w14:paraId="24458719" w14:textId="77777777" w:rsidR="00043C54" w:rsidRDefault="00043C54" w:rsidP="003B4A31">
      <w:pPr>
        <w:spacing w:after="0" w:line="360" w:lineRule="auto"/>
        <w:jc w:val="both"/>
        <w:rPr>
          <w:rFonts w:ascii="Times New Roman" w:hAnsi="Times New Roman"/>
        </w:rPr>
      </w:pPr>
    </w:p>
    <w:p w14:paraId="1A5C8F05" w14:textId="77777777" w:rsidR="00043C54" w:rsidRDefault="00043C54" w:rsidP="003B4A31">
      <w:pPr>
        <w:spacing w:after="0" w:line="360" w:lineRule="auto"/>
        <w:jc w:val="both"/>
        <w:rPr>
          <w:rFonts w:ascii="Times New Roman" w:hAnsi="Times New Roman"/>
        </w:rPr>
      </w:pPr>
    </w:p>
    <w:p w14:paraId="6BE76A7C" w14:textId="77777777" w:rsidR="00043C54" w:rsidRDefault="00043C54" w:rsidP="003B4A31">
      <w:pPr>
        <w:spacing w:after="0" w:line="360" w:lineRule="auto"/>
        <w:jc w:val="both"/>
        <w:rPr>
          <w:rFonts w:ascii="Times New Roman" w:hAnsi="Times New Roman"/>
        </w:rPr>
      </w:pPr>
    </w:p>
    <w:p w14:paraId="27ED15AD" w14:textId="77777777" w:rsidR="00043C54" w:rsidRDefault="00043C54" w:rsidP="003B4A31">
      <w:pPr>
        <w:spacing w:after="0" w:line="360" w:lineRule="auto"/>
        <w:jc w:val="both"/>
        <w:rPr>
          <w:rFonts w:ascii="Times New Roman" w:hAnsi="Times New Roman"/>
        </w:rPr>
      </w:pPr>
    </w:p>
    <w:p w14:paraId="4D6566C9" w14:textId="77777777" w:rsidR="00043C54" w:rsidRDefault="00043C54" w:rsidP="003B4A31">
      <w:pPr>
        <w:spacing w:after="0" w:line="360" w:lineRule="auto"/>
        <w:jc w:val="both"/>
        <w:rPr>
          <w:rFonts w:ascii="Times New Roman" w:hAnsi="Times New Roman"/>
        </w:rPr>
      </w:pPr>
    </w:p>
    <w:p w14:paraId="46251E29" w14:textId="77777777" w:rsidR="00043C54" w:rsidRDefault="00043C54" w:rsidP="003B4A31">
      <w:pPr>
        <w:spacing w:after="0" w:line="360" w:lineRule="auto"/>
        <w:jc w:val="both"/>
        <w:rPr>
          <w:rFonts w:ascii="Times New Roman" w:hAnsi="Times New Roman"/>
        </w:rPr>
      </w:pPr>
    </w:p>
    <w:p w14:paraId="1902EF60" w14:textId="77777777" w:rsidR="00043C54" w:rsidRDefault="00043C54" w:rsidP="003B4A31">
      <w:pPr>
        <w:spacing w:after="0" w:line="360" w:lineRule="auto"/>
        <w:jc w:val="both"/>
        <w:rPr>
          <w:rFonts w:ascii="Times New Roman" w:hAnsi="Times New Roman"/>
        </w:rPr>
      </w:pPr>
    </w:p>
    <w:p w14:paraId="20A5FF9B" w14:textId="77777777" w:rsidR="00043C54" w:rsidRDefault="00043C54" w:rsidP="003B4A31">
      <w:pPr>
        <w:spacing w:after="0" w:line="360" w:lineRule="auto"/>
        <w:jc w:val="both"/>
        <w:rPr>
          <w:rFonts w:ascii="Times New Roman" w:hAnsi="Times New Roman"/>
        </w:rPr>
      </w:pPr>
    </w:p>
    <w:p w14:paraId="1B4BACF6" w14:textId="77777777" w:rsidR="00043C54" w:rsidRDefault="00043C54" w:rsidP="003B4A31">
      <w:pPr>
        <w:spacing w:after="0" w:line="360" w:lineRule="auto"/>
        <w:jc w:val="both"/>
        <w:rPr>
          <w:rFonts w:ascii="Times New Roman" w:hAnsi="Times New Roman"/>
        </w:rPr>
      </w:pPr>
    </w:p>
    <w:p w14:paraId="41371011" w14:textId="77777777" w:rsidR="00112131" w:rsidRDefault="00112131" w:rsidP="003B4A31">
      <w:pPr>
        <w:spacing w:after="0" w:line="360" w:lineRule="auto"/>
        <w:jc w:val="both"/>
        <w:rPr>
          <w:rFonts w:ascii="Times New Roman" w:hAnsi="Times New Roman"/>
        </w:rPr>
      </w:pPr>
    </w:p>
    <w:p w14:paraId="78702694" w14:textId="77777777" w:rsidR="00163585" w:rsidRDefault="00163585" w:rsidP="003B4A31">
      <w:pPr>
        <w:spacing w:after="0" w:line="360" w:lineRule="auto"/>
        <w:jc w:val="both"/>
        <w:rPr>
          <w:rFonts w:ascii="Times New Roman" w:hAnsi="Times New Roman"/>
        </w:rPr>
      </w:pPr>
    </w:p>
    <w:p w14:paraId="0184E3C5" w14:textId="77777777" w:rsidR="00B0317C" w:rsidRPr="003B4A31" w:rsidRDefault="00B0317C" w:rsidP="003B4A31">
      <w:pPr>
        <w:spacing w:after="0" w:line="360" w:lineRule="auto"/>
        <w:jc w:val="center"/>
        <w:rPr>
          <w:rFonts w:ascii="Times New Roman" w:hAnsi="Times New Roman"/>
          <w:b/>
        </w:rPr>
      </w:pPr>
      <w:r w:rsidRPr="003B4A31">
        <w:rPr>
          <w:rFonts w:ascii="Times New Roman" w:hAnsi="Times New Roman"/>
          <w:b/>
        </w:rPr>
        <w:t>CHIEDE</w:t>
      </w:r>
    </w:p>
    <w:p w14:paraId="6222B489" w14:textId="3CE5253A" w:rsidR="00121475" w:rsidRPr="003B4A31" w:rsidRDefault="00163585" w:rsidP="003B4A31">
      <w:pPr>
        <w:spacing w:after="0" w:line="360" w:lineRule="auto"/>
        <w:jc w:val="both"/>
        <w:rPr>
          <w:rFonts w:ascii="Times New Roman" w:hAnsi="Times New Roman"/>
          <w:sz w:val="24"/>
          <w:szCs w:val="24"/>
        </w:rPr>
      </w:pPr>
      <w:r w:rsidRPr="00163585">
        <w:rPr>
          <w:rFonts w:ascii="Times New Roman" w:hAnsi="Times New Roman"/>
        </w:rPr>
        <w:t>Che il progetto denominato “</w:t>
      </w:r>
      <w:r>
        <w:rPr>
          <w:rFonts w:ascii="Times New Roman" w:hAnsi="Times New Roman"/>
        </w:rPr>
        <w:t>____________________________________</w:t>
      </w:r>
      <w:r w:rsidRPr="00163585">
        <w:rPr>
          <w:rFonts w:ascii="Times New Roman" w:hAnsi="Times New Roman"/>
        </w:rPr>
        <w:t xml:space="preserve">”, da realizzarsi presso l’unità operativa ubicata nel Comune di </w:t>
      </w:r>
      <w:r>
        <w:rPr>
          <w:rFonts w:ascii="Times New Roman" w:hAnsi="Times New Roman"/>
          <w:b/>
        </w:rPr>
        <w:t>Luzzi</w:t>
      </w:r>
      <w:r w:rsidRPr="00163585">
        <w:rPr>
          <w:rFonts w:ascii="Times New Roman" w:hAnsi="Times New Roman"/>
        </w:rPr>
        <w:t xml:space="preserve"> in via …………………………………………………………………………., numero……………………., ovvero da realizzarsi presso l’unità operativa che sarà attivata nel Comune di </w:t>
      </w:r>
      <w:r>
        <w:rPr>
          <w:rFonts w:ascii="Times New Roman" w:hAnsi="Times New Roman"/>
          <w:b/>
        </w:rPr>
        <w:t>Luzzi</w:t>
      </w:r>
      <w:r w:rsidRPr="00163585">
        <w:rPr>
          <w:rFonts w:ascii="Times New Roman" w:hAnsi="Times New Roman"/>
        </w:rPr>
        <w:t xml:space="preserve"> operante nel settore di attività………………………………………………………………………………, codice ATECO ………………………………..., con un costo complessivo di € ……………………………………..(euro ……………………………….) così come dettagliato </w:t>
      </w:r>
      <w:r w:rsidRPr="001E412F">
        <w:rPr>
          <w:rFonts w:ascii="Times New Roman" w:hAnsi="Times New Roman"/>
          <w:b/>
        </w:rPr>
        <w:t xml:space="preserve">nell’Allegato </w:t>
      </w:r>
      <w:r w:rsidRPr="001E412F">
        <w:rPr>
          <w:rFonts w:ascii="Times New Roman" w:hAnsi="Times New Roman"/>
          <w:b/>
          <w:bCs/>
        </w:rPr>
        <w:t>B - Piano economico della proposta progettuale</w:t>
      </w:r>
      <w:r>
        <w:rPr>
          <w:rFonts w:ascii="Times New Roman" w:hAnsi="Times New Roman"/>
          <w:b/>
          <w:bCs/>
        </w:rPr>
        <w:t xml:space="preserve"> </w:t>
      </w:r>
      <w:r w:rsidRPr="00163585">
        <w:rPr>
          <w:rFonts w:ascii="Times New Roman" w:hAnsi="Times New Roman"/>
        </w:rPr>
        <w:t xml:space="preserve">del presente Avviso pubblico e nell’ulteriore documentazione a corredo della presente Domanda, </w:t>
      </w:r>
      <w:r>
        <w:rPr>
          <w:rFonts w:ascii="Times New Roman" w:hAnsi="Times New Roman"/>
        </w:rPr>
        <w:t>d</w:t>
      </w:r>
      <w:r w:rsidR="00121475" w:rsidRPr="00121475">
        <w:rPr>
          <w:rFonts w:ascii="Times New Roman" w:hAnsi="Times New Roman"/>
        </w:rPr>
        <w:t xml:space="preserve">i essere ammesso al contributo a valere sull’Avviso </w:t>
      </w:r>
      <w:r w:rsidRPr="001E412F">
        <w:rPr>
          <w:rFonts w:ascii="Times New Roman" w:hAnsi="Times New Roman"/>
          <w:bCs/>
        </w:rPr>
        <w:t>p</w:t>
      </w:r>
      <w:r w:rsidR="00121475" w:rsidRPr="003B4A31">
        <w:rPr>
          <w:rFonts w:ascii="Times New Roman" w:hAnsi="Times New Roman"/>
          <w:bCs/>
        </w:rPr>
        <w:t>er l’assegnazione delle risorse previste dal “Fondo di sostegno ai comuni marginali” per l’annualità 202</w:t>
      </w:r>
      <w:r w:rsidR="00A74DBF">
        <w:rPr>
          <w:rFonts w:ascii="Times New Roman" w:hAnsi="Times New Roman"/>
          <w:bCs/>
        </w:rPr>
        <w:t>3</w:t>
      </w:r>
      <w:r w:rsidR="00121475">
        <w:rPr>
          <w:rFonts w:ascii="Times New Roman" w:hAnsi="Times New Roman"/>
          <w:bCs/>
        </w:rPr>
        <w:t xml:space="preserve"> </w:t>
      </w:r>
    </w:p>
    <w:p w14:paraId="6874DFE8" w14:textId="77777777" w:rsidR="00121475" w:rsidRDefault="00121475" w:rsidP="003B4A31">
      <w:pPr>
        <w:spacing w:after="0" w:line="360" w:lineRule="auto"/>
        <w:jc w:val="center"/>
        <w:rPr>
          <w:rFonts w:ascii="Times New Roman" w:hAnsi="Times New Roman"/>
        </w:rPr>
      </w:pPr>
      <w:r>
        <w:rPr>
          <w:rFonts w:ascii="Times New Roman" w:hAnsi="Times New Roman"/>
          <w:b/>
          <w:bCs/>
        </w:rPr>
        <w:t>A tal fine dichiara</w:t>
      </w:r>
    </w:p>
    <w:p w14:paraId="66BEC16A" w14:textId="77777777" w:rsidR="001E412F" w:rsidRPr="001E412F" w:rsidRDefault="001E412F" w:rsidP="001E412F">
      <w:pPr>
        <w:spacing w:after="0" w:line="360" w:lineRule="auto"/>
        <w:jc w:val="center"/>
        <w:rPr>
          <w:rFonts w:ascii="Times New Roman" w:hAnsi="Times New Roman"/>
        </w:rPr>
      </w:pPr>
      <w:r w:rsidRPr="003B4A31">
        <w:rPr>
          <w:rFonts w:ascii="Times New Roman" w:hAnsi="Times New Roman"/>
          <w:b/>
          <w:sz w:val="24"/>
          <w:szCs w:val="24"/>
        </w:rPr>
        <w:t>Ai sensi e per gli effetti degli artt. 46 e 47 del citato D.P.R. n. 445 /2000 sotto la propria responsabilità</w:t>
      </w:r>
    </w:p>
    <w:p w14:paraId="3F0EDC32" w14:textId="77777777" w:rsidR="00AE5970" w:rsidRDefault="00AE5970" w:rsidP="003B4A31">
      <w:pPr>
        <w:spacing w:after="0" w:line="360" w:lineRule="auto"/>
        <w:ind w:left="360"/>
        <w:jc w:val="both"/>
        <w:rPr>
          <w:rFonts w:ascii="Times New Roman" w:hAnsi="Times New Roman"/>
        </w:rPr>
      </w:pPr>
    </w:p>
    <w:p w14:paraId="38223817" w14:textId="77777777" w:rsidR="00163585" w:rsidRDefault="00163585" w:rsidP="003B4A31">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lastRenderedPageBreak/>
        <w:t xml:space="preserve">di essere a conoscenza delle disposizioni che disciplinano la concessione, la revoca e la riduzione del contributo assegnato previste dal presente bando; </w:t>
      </w:r>
    </w:p>
    <w:p w14:paraId="13CEA09A" w14:textId="77777777" w:rsidR="00163585" w:rsidRDefault="00163585" w:rsidP="003B4A31">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di aver preso visione e accettato tutte le clausole contenute nel Bando;</w:t>
      </w:r>
    </w:p>
    <w:p w14:paraId="78F3EA0A" w14:textId="77777777" w:rsidR="003410EF" w:rsidRDefault="00163585" w:rsidP="00E46DCF">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 xml:space="preserve">essere regolarmente iscritti nel registro delle imprese della CCIAA territorialmente competente ed esercitare, in relazione all’unità operativa destinataria dell'intervento, un’attività economica rientrante fra quelle ammissibili (di natura commerciale-artigianale-agricola) o IN ALTERNATIVA proporre istanza in qualità di COSTITUENDA impegnandosi ad avviare l’attività, per mezzo dell’iscrizione nel registro delle imprese della CCIA, entro </w:t>
      </w:r>
      <w:r w:rsidR="003410EF" w:rsidRPr="001E412F">
        <w:rPr>
          <w:rFonts w:ascii="Times New Roman" w:hAnsi="Times New Roman"/>
        </w:rPr>
        <w:t>15</w:t>
      </w:r>
      <w:r w:rsidRPr="003B4A31">
        <w:rPr>
          <w:rFonts w:ascii="Times New Roman" w:hAnsi="Times New Roman"/>
        </w:rPr>
        <w:t xml:space="preserve"> giorni dalla </w:t>
      </w:r>
      <w:r w:rsidR="003410EF" w:rsidRPr="001E412F">
        <w:rPr>
          <w:rFonts w:ascii="Times New Roman" w:hAnsi="Times New Roman"/>
        </w:rPr>
        <w:t>pubblicazione dell’ammissibilità a contributo;</w:t>
      </w:r>
    </w:p>
    <w:p w14:paraId="40668761" w14:textId="77777777" w:rsidR="003410EF" w:rsidRDefault="003410EF" w:rsidP="00E46DCF">
      <w:pPr>
        <w:pStyle w:val="Paragrafoelenco"/>
        <w:numPr>
          <w:ilvl w:val="0"/>
          <w:numId w:val="28"/>
        </w:numPr>
        <w:spacing w:after="0" w:line="360" w:lineRule="auto"/>
        <w:ind w:left="360"/>
        <w:jc w:val="both"/>
        <w:rPr>
          <w:rFonts w:ascii="Times New Roman" w:hAnsi="Times New Roman"/>
        </w:rPr>
      </w:pPr>
      <w:r w:rsidRPr="001E412F">
        <w:rPr>
          <w:rFonts w:ascii="Times New Roman" w:hAnsi="Times New Roman"/>
        </w:rPr>
        <w:t>n</w:t>
      </w:r>
      <w:r w:rsidR="00163585" w:rsidRPr="003B4A31">
        <w:rPr>
          <w:rFonts w:ascii="Times New Roman" w:hAnsi="Times New Roman"/>
        </w:rPr>
        <w:t xml:space="preserve">on essere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14:paraId="386476EB" w14:textId="77777777" w:rsidR="00163585" w:rsidRPr="003B4A31" w:rsidRDefault="00163585" w:rsidP="00E46DCF">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 xml:space="preserve">non aver riportato condanne con sentenza definitiva di condanna o decreto penale di condanna divenuto irrevocabile o sentenza di applicazione della pena su richiesta ai sensi dell’articolo 444 del codice di procedura penale, per uno dei seguenti reati: </w:t>
      </w:r>
    </w:p>
    <w:p w14:paraId="0132F7AE"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1B548DAE"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delitti, consumati o tentati, di cui agli articoli 317, 318, 319, 319-ter, 319-quater, 320, 321, 322, 322bis, 346-bis, 353, 353-bis, 354, 355 e 356 del codice penale nonché all’articolo 2635 del codice civile; </w:t>
      </w:r>
    </w:p>
    <w:p w14:paraId="15CBF9EC"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frode ai sensi dell’articolo 1 della convenzione relativa alla tutela degli interessi finanziari delle Comunità europee; </w:t>
      </w:r>
    </w:p>
    <w:p w14:paraId="4D3F8A12"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delitti, consumati o tentati, commessi con finalità di terrorismo, anche internazionale, e di eversione dell’ordine costituzionale reati terroristici o reati connessi alle attività terroristiche; </w:t>
      </w:r>
    </w:p>
    <w:p w14:paraId="19A0A0A2"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14:paraId="423F189B"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sfruttamento del lavoro minorile e altre forme di tratta di esseri umani definite con il decreto legislativo 4 marzo 2014, n. 24; </w:t>
      </w:r>
    </w:p>
    <w:p w14:paraId="099FBD2A" w14:textId="77777777" w:rsidR="00163585" w:rsidRPr="003B4A31" w:rsidRDefault="00163585" w:rsidP="00E46DCF">
      <w:pPr>
        <w:pStyle w:val="Paragrafoelenco"/>
        <w:numPr>
          <w:ilvl w:val="0"/>
          <w:numId w:val="28"/>
        </w:numPr>
        <w:spacing w:after="0" w:line="360" w:lineRule="auto"/>
        <w:jc w:val="both"/>
        <w:rPr>
          <w:rFonts w:ascii="Times New Roman" w:hAnsi="Times New Roman"/>
        </w:rPr>
      </w:pPr>
      <w:r w:rsidRPr="003B4A31">
        <w:rPr>
          <w:rFonts w:ascii="Times New Roman" w:hAnsi="Times New Roman"/>
        </w:rPr>
        <w:t xml:space="preserve">ogni altro delitto da cui derivi, quale pena accessoria, l’incapacità di contrattare con la pubblica amministrazione; </w:t>
      </w:r>
    </w:p>
    <w:p w14:paraId="5028B957" w14:textId="77777777" w:rsidR="003410EF" w:rsidRDefault="00163585" w:rsidP="00E62F43">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 xml:space="preserve">la insussistenza di cause di decadenza, di sospensione o di divieto previste dall'articolo 67 del decreto legislativo 6 settembre 2011, n. 159 o di un tentativo di infiltrazione mafiosa di cui all'articolo 84, comma </w:t>
      </w:r>
      <w:r w:rsidRPr="003B4A31">
        <w:rPr>
          <w:rFonts w:ascii="Times New Roman" w:hAnsi="Times New Roman"/>
        </w:rPr>
        <w:lastRenderedPageBreak/>
        <w:t xml:space="preserve">4, del medesimo decreto. Resta fermo quanto previsto dagli articoli 88, comma 4-bis, e 92, commi 2 e 3, del decreto legislativo 6 settembre 2011, n. 159, con riferimento rispettivamente alle comunicazioni antimafia e alle informazioni antimafia; </w:t>
      </w:r>
    </w:p>
    <w:p w14:paraId="455B2A94" w14:textId="77777777" w:rsidR="00163585" w:rsidRPr="003B4A31" w:rsidRDefault="00163585" w:rsidP="00E62F43">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 xml:space="preserve">non avere amministratori e/o Legali Rappresentanti che si siano resi colpevoli di false dichiarazioni nei rapporti con la Pubblica Amministrazione; </w:t>
      </w:r>
    </w:p>
    <w:p w14:paraId="557D3FCA" w14:textId="77777777" w:rsidR="00AE5970" w:rsidRDefault="00163585" w:rsidP="00E62F43">
      <w:pPr>
        <w:pStyle w:val="Paragrafoelenco"/>
        <w:numPr>
          <w:ilvl w:val="0"/>
          <w:numId w:val="28"/>
        </w:numPr>
        <w:spacing w:after="0" w:line="360" w:lineRule="auto"/>
        <w:ind w:left="360"/>
        <w:jc w:val="both"/>
        <w:rPr>
          <w:rFonts w:ascii="Times New Roman" w:hAnsi="Times New Roman"/>
        </w:rPr>
      </w:pPr>
      <w:r w:rsidRPr="003B4A31">
        <w:rPr>
          <w:rFonts w:ascii="Times New Roman" w:hAnsi="Times New Roman"/>
        </w:rPr>
        <w:t>aver restituito le agevolazioni pubbliche godute per le quali è stata disposta la restituzione, ove applicabile.</w:t>
      </w:r>
    </w:p>
    <w:p w14:paraId="410501EC" w14:textId="77777777" w:rsidR="001E412F" w:rsidRDefault="001E412F">
      <w:pPr>
        <w:rPr>
          <w:rFonts w:cs="Calibri"/>
          <w:b/>
          <w:sz w:val="24"/>
          <w:szCs w:val="24"/>
        </w:rPr>
      </w:pPr>
      <w:r>
        <w:rPr>
          <w:rFonts w:cs="Calibri"/>
          <w:b/>
          <w:sz w:val="24"/>
          <w:szCs w:val="24"/>
        </w:rPr>
        <w:br w:type="page"/>
      </w:r>
    </w:p>
    <w:p w14:paraId="782796E5" w14:textId="77777777" w:rsidR="001E412F" w:rsidRPr="003B4A31" w:rsidRDefault="001E412F" w:rsidP="001E412F">
      <w:pPr>
        <w:spacing w:after="120"/>
        <w:jc w:val="center"/>
        <w:rPr>
          <w:rFonts w:ascii="Times New Roman" w:hAnsi="Times New Roman"/>
          <w:b/>
          <w:sz w:val="24"/>
          <w:szCs w:val="24"/>
        </w:rPr>
      </w:pPr>
      <w:r w:rsidRPr="003B4A31">
        <w:rPr>
          <w:rFonts w:ascii="Times New Roman" w:hAnsi="Times New Roman"/>
          <w:b/>
          <w:sz w:val="24"/>
          <w:szCs w:val="24"/>
        </w:rPr>
        <w:lastRenderedPageBreak/>
        <w:t>DICHIARA INOLTRE (IN CASO DI IMPRESA GIA’ COSTITUITA)</w:t>
      </w:r>
    </w:p>
    <w:p w14:paraId="21D4B911" w14:textId="77777777" w:rsidR="001E412F" w:rsidRPr="003B4A31" w:rsidRDefault="001E412F" w:rsidP="001E412F">
      <w:pPr>
        <w:spacing w:after="120"/>
        <w:jc w:val="both"/>
        <w:rPr>
          <w:rFonts w:ascii="Times New Roman" w:hAnsi="Times New Roman"/>
          <w:b/>
          <w:sz w:val="24"/>
          <w:szCs w:val="24"/>
        </w:rPr>
      </w:pPr>
      <w:r w:rsidRPr="003B4A31">
        <w:rPr>
          <w:rFonts w:ascii="Times New Roman" w:hAnsi="Times New Roman"/>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1E412F" w:rsidRPr="001E412F" w14:paraId="050C3E0B" w14:textId="77777777" w:rsidTr="00C07139">
        <w:trPr>
          <w:trHeight w:val="291"/>
        </w:trPr>
        <w:tc>
          <w:tcPr>
            <w:tcW w:w="484" w:type="dxa"/>
            <w:tcBorders>
              <w:top w:val="single" w:sz="4" w:space="0" w:color="365F91"/>
              <w:bottom w:val="single" w:sz="4" w:space="0" w:color="365F91"/>
            </w:tcBorders>
          </w:tcPr>
          <w:p w14:paraId="78CC8DF9" w14:textId="77777777" w:rsidR="001E412F" w:rsidRPr="003B4A31" w:rsidRDefault="001E412F" w:rsidP="00C07139">
            <w:pPr>
              <w:rPr>
                <w:rFonts w:ascii="Times New Roman" w:eastAsia="MS Gothic" w:hAnsi="Times New Roman"/>
              </w:rPr>
            </w:pPr>
            <w:r w:rsidRPr="001E412F">
              <w:rPr>
                <w:rFonts w:ascii="Segoe UI Symbol" w:eastAsia="MS Gothic" w:hAnsi="Segoe UI Symbol" w:cs="Segoe UI Symbol"/>
              </w:rPr>
              <w:t>☐</w:t>
            </w:r>
          </w:p>
        </w:tc>
        <w:tc>
          <w:tcPr>
            <w:tcW w:w="9145" w:type="dxa"/>
            <w:tcBorders>
              <w:top w:val="single" w:sz="4" w:space="0" w:color="365F91"/>
              <w:bottom w:val="single" w:sz="4" w:space="0" w:color="365F91"/>
            </w:tcBorders>
          </w:tcPr>
          <w:p w14:paraId="5A6F90A0" w14:textId="77777777" w:rsidR="001E412F" w:rsidRPr="003B4A31" w:rsidRDefault="001E412F" w:rsidP="00C07139">
            <w:pPr>
              <w:jc w:val="both"/>
              <w:rPr>
                <w:rFonts w:ascii="Times New Roman" w:hAnsi="Times New Roman"/>
              </w:rPr>
            </w:pPr>
            <w:r w:rsidRPr="003B4A31">
              <w:rPr>
                <w:rFonts w:ascii="Times New Roman" w:hAnsi="Times New Roman"/>
              </w:rPr>
              <w:t>che l’Impresa non è destinataria di una procedura di recupero a norma dell'articolo 71 del Reg. 1303/2013, a seguito della rilocalizzazione di un'attività produttiva al di fuori dell'area interessata dal programma (rif. Art. 125, paragrafo 3, lett. f del Reg. 1303/2013);</w:t>
            </w:r>
          </w:p>
        </w:tc>
      </w:tr>
      <w:tr w:rsidR="001E412F" w:rsidRPr="001E412F" w14:paraId="1FD4EDFD" w14:textId="77777777" w:rsidTr="00C07139">
        <w:trPr>
          <w:trHeight w:val="291"/>
        </w:trPr>
        <w:tc>
          <w:tcPr>
            <w:tcW w:w="484" w:type="dxa"/>
            <w:tcBorders>
              <w:top w:val="single" w:sz="4" w:space="0" w:color="365F91"/>
              <w:bottom w:val="single" w:sz="4" w:space="0" w:color="365F91"/>
            </w:tcBorders>
          </w:tcPr>
          <w:p w14:paraId="41B4DF66" w14:textId="77777777" w:rsidR="001E412F" w:rsidRPr="003B4A31" w:rsidRDefault="001E412F" w:rsidP="00C07139">
            <w:pPr>
              <w:rPr>
                <w:rFonts w:ascii="Times New Roman" w:eastAsia="MS Gothic" w:hAnsi="Times New Roman"/>
              </w:rPr>
            </w:pPr>
            <w:r w:rsidRPr="001E412F">
              <w:rPr>
                <w:rFonts w:ascii="Segoe UI Symbol" w:eastAsia="MS Gothic" w:hAnsi="Segoe UI Symbol" w:cs="Segoe UI Symbol"/>
              </w:rPr>
              <w:t>☐</w:t>
            </w:r>
          </w:p>
        </w:tc>
        <w:tc>
          <w:tcPr>
            <w:tcW w:w="9145" w:type="dxa"/>
            <w:tcBorders>
              <w:top w:val="single" w:sz="4" w:space="0" w:color="365F91"/>
              <w:bottom w:val="single" w:sz="4" w:space="0" w:color="365F91"/>
            </w:tcBorders>
          </w:tcPr>
          <w:p w14:paraId="52EB16C2" w14:textId="77777777" w:rsidR="001E412F" w:rsidRPr="003B4A31" w:rsidRDefault="001E412F" w:rsidP="00C07139">
            <w:pPr>
              <w:jc w:val="both"/>
              <w:rPr>
                <w:rFonts w:ascii="Times New Roman" w:hAnsi="Times New Roman"/>
              </w:rPr>
            </w:pPr>
            <w:r w:rsidRPr="003B4A31">
              <w:rPr>
                <w:rFonts w:ascii="Times New Roman" w:hAnsi="Times New Roman"/>
              </w:rPr>
              <w:t>che l’Impresa possiede la capacità amministrativa economico-finanziaria e operativa amministrativa adeguata al Progetto per il quale si richiede la sovvenzione;</w:t>
            </w:r>
          </w:p>
        </w:tc>
      </w:tr>
      <w:tr w:rsidR="001E412F" w:rsidRPr="001E412F" w14:paraId="5AC3711E" w14:textId="77777777" w:rsidTr="00C07139">
        <w:trPr>
          <w:trHeight w:val="291"/>
        </w:trPr>
        <w:tc>
          <w:tcPr>
            <w:tcW w:w="484" w:type="dxa"/>
            <w:tcBorders>
              <w:top w:val="single" w:sz="4" w:space="0" w:color="365F91"/>
              <w:bottom w:val="single" w:sz="4" w:space="0" w:color="365F91"/>
            </w:tcBorders>
          </w:tcPr>
          <w:p w14:paraId="46BAD0C3" w14:textId="77777777" w:rsidR="001E412F" w:rsidRPr="003B4A31" w:rsidRDefault="001E412F" w:rsidP="00C07139">
            <w:pPr>
              <w:rPr>
                <w:rFonts w:ascii="Times New Roman" w:hAnsi="Times New Roman"/>
              </w:rPr>
            </w:pPr>
            <w:r w:rsidRPr="001E412F">
              <w:rPr>
                <w:rFonts w:ascii="Segoe UI Symbol" w:eastAsia="MS Gothic" w:hAnsi="Segoe UI Symbol" w:cs="Segoe UI Symbol"/>
              </w:rPr>
              <w:t>☐</w:t>
            </w:r>
          </w:p>
        </w:tc>
        <w:tc>
          <w:tcPr>
            <w:tcW w:w="9145" w:type="dxa"/>
            <w:tcBorders>
              <w:top w:val="single" w:sz="4" w:space="0" w:color="365F91"/>
              <w:bottom w:val="single" w:sz="4" w:space="0" w:color="365F91"/>
            </w:tcBorders>
          </w:tcPr>
          <w:p w14:paraId="07E7981E" w14:textId="77777777" w:rsidR="001E412F" w:rsidRPr="003B4A31" w:rsidRDefault="001E412F" w:rsidP="00C07139">
            <w:pPr>
              <w:jc w:val="both"/>
              <w:rPr>
                <w:rFonts w:ascii="Times New Roman" w:hAnsi="Times New Roman"/>
              </w:rPr>
            </w:pPr>
            <w:r w:rsidRPr="003B4A31">
              <w:rPr>
                <w:rFonts w:ascii="Times New Roman" w:hAnsi="Times New Roman"/>
              </w:rPr>
              <w:t>che l’Impresa è regolarmente costituita;</w:t>
            </w:r>
          </w:p>
        </w:tc>
      </w:tr>
      <w:tr w:rsidR="001E412F" w:rsidRPr="001E412F" w14:paraId="1D0D81BA"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6D76AE9"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612D2C68" w14:textId="77777777" w:rsidR="001E412F" w:rsidRPr="003B4A31" w:rsidRDefault="001E412F" w:rsidP="00C07139">
            <w:pPr>
              <w:jc w:val="both"/>
              <w:rPr>
                <w:rFonts w:ascii="Times New Roman" w:hAnsi="Times New Roman"/>
              </w:rPr>
            </w:pPr>
            <w:r w:rsidRPr="003B4A31">
              <w:rPr>
                <w:rFonts w:ascii="Times New Roman" w:hAnsi="Times New Roman"/>
              </w:rPr>
              <w:t>che l’Impresa non si trova in stato di fallimento, liquidazione coatta, di concordato preventivo, e nei confronti della stessa non è in corso un procedimento per la dichiarazione di una di tali situazioni;</w:t>
            </w:r>
          </w:p>
        </w:tc>
      </w:tr>
      <w:tr w:rsidR="001E412F" w:rsidRPr="001E412F" w14:paraId="5881F985"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A367E49"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7977577" w14:textId="77777777" w:rsidR="001E412F" w:rsidRPr="003B4A31" w:rsidRDefault="001E412F" w:rsidP="00C07139">
            <w:pPr>
              <w:jc w:val="both"/>
              <w:rPr>
                <w:rFonts w:ascii="Times New Roman" w:hAnsi="Times New Roman"/>
                <w:b/>
              </w:rPr>
            </w:pPr>
            <w:r w:rsidRPr="003B4A31">
              <w:rPr>
                <w:rFonts w:ascii="Times New Roman" w:hAnsi="Times New Roman"/>
              </w:rPr>
              <w:t>che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1E412F" w:rsidRPr="001E412F" w14:paraId="5C182856"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0D4E525D"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0BA749B" w14:textId="77777777" w:rsidR="001E412F" w:rsidRPr="003B4A31" w:rsidRDefault="001E412F" w:rsidP="00C07139">
            <w:pPr>
              <w:jc w:val="both"/>
              <w:rPr>
                <w:rFonts w:ascii="Times New Roman" w:hAnsi="Times New Roman"/>
                <w:b/>
              </w:rPr>
            </w:pPr>
            <w:r w:rsidRPr="003B4A31">
              <w:rPr>
                <w:rFonts w:ascii="Times New Roman" w:hAnsi="Times New Roman"/>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1E412F" w:rsidRPr="001E412F" w14:paraId="65EFE98E"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5D056C4"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49D69C8" w14:textId="77777777" w:rsidR="001E412F" w:rsidRPr="003B4A31" w:rsidRDefault="001E412F" w:rsidP="00C07139">
            <w:pPr>
              <w:jc w:val="both"/>
              <w:rPr>
                <w:rFonts w:ascii="Times New Roman" w:hAnsi="Times New Roman"/>
                <w:b/>
              </w:rPr>
            </w:pPr>
            <w:r w:rsidRPr="003B4A31">
              <w:rPr>
                <w:rFonts w:ascii="Times New Roman" w:hAnsi="Times New Roman"/>
              </w:rPr>
              <w:t>che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1E412F" w:rsidRPr="001E412F" w14:paraId="5973035D"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FDFECDD"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C8EB2EE" w14:textId="77777777" w:rsidR="001E412F" w:rsidRPr="003B4A31" w:rsidRDefault="001E412F" w:rsidP="00C07139">
            <w:pPr>
              <w:jc w:val="both"/>
              <w:rPr>
                <w:rFonts w:ascii="Times New Roman" w:hAnsi="Times New Roman"/>
                <w:b/>
              </w:rPr>
            </w:pPr>
            <w:r w:rsidRPr="003B4A31">
              <w:rPr>
                <w:rFonts w:ascii="Times New Roman" w:hAnsi="Times New Roman"/>
              </w:rPr>
              <w:t>che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1E412F" w:rsidRPr="001E412F" w14:paraId="7540C6EA"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C54FBC0"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34ABCFB" w14:textId="77777777" w:rsidR="001E412F" w:rsidRPr="003B4A31" w:rsidRDefault="001E412F" w:rsidP="00C07139">
            <w:pPr>
              <w:jc w:val="both"/>
              <w:rPr>
                <w:rFonts w:ascii="Times New Roman" w:hAnsi="Times New Roman"/>
                <w:b/>
              </w:rPr>
            </w:pPr>
            <w:r w:rsidRPr="003B4A31">
              <w:rPr>
                <w:rFonts w:ascii="Times New Roman" w:hAnsi="Times New Roman"/>
              </w:rPr>
              <w:t>che l’Impresa rispetta le norme dell’ordinamento giuridico italiano in materia di tutela dei portatori di handicap nonché il principio di uguaglianza di genere;</w:t>
            </w:r>
          </w:p>
        </w:tc>
      </w:tr>
      <w:tr w:rsidR="001E412F" w:rsidRPr="001E412F" w14:paraId="6A45C500"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11C0820"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B709D0D" w14:textId="77777777" w:rsidR="001E412F" w:rsidRPr="003B4A31" w:rsidRDefault="001E412F" w:rsidP="00C07139">
            <w:pPr>
              <w:jc w:val="both"/>
              <w:rPr>
                <w:rFonts w:ascii="Times New Roman" w:hAnsi="Times New Roman"/>
                <w:b/>
              </w:rPr>
            </w:pPr>
            <w:r w:rsidRPr="003B4A31">
              <w:rPr>
                <w:rFonts w:ascii="Times New Roman" w:hAnsi="Times New Roman"/>
              </w:rPr>
              <w:t>che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1E412F" w:rsidRPr="001E412F" w14:paraId="6531AA99"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1A38392"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48FB2119" w14:textId="77777777" w:rsidR="001E412F" w:rsidRPr="003B4A31" w:rsidRDefault="001E412F" w:rsidP="00C07139">
            <w:pPr>
              <w:jc w:val="both"/>
              <w:rPr>
                <w:rFonts w:ascii="Times New Roman" w:hAnsi="Times New Roman"/>
              </w:rPr>
            </w:pPr>
            <w:r w:rsidRPr="003B4A31">
              <w:rPr>
                <w:rFonts w:ascii="Times New Roman" w:hAnsi="Times New Roman"/>
              </w:rPr>
              <w:t>che nei confronti dell’Impresa non è stata applicata la sanzione interdittiva di cui all’articolo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tc>
      </w:tr>
      <w:tr w:rsidR="001E412F" w:rsidRPr="001E412F" w14:paraId="3D10012C"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3D6AACB6"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4070A8FE" w14:textId="77777777" w:rsidR="001E412F" w:rsidRPr="003B4A31" w:rsidRDefault="001E412F" w:rsidP="00C07139">
            <w:pPr>
              <w:jc w:val="both"/>
              <w:rPr>
                <w:rFonts w:ascii="Times New Roman" w:hAnsi="Times New Roman"/>
                <w:b/>
              </w:rPr>
            </w:pPr>
            <w:r w:rsidRPr="003B4A31">
              <w:rPr>
                <w:rFonts w:ascii="Times New Roman" w:hAnsi="Times New Roman"/>
              </w:rPr>
              <w:t>che l’Impresa, nel rispetto delle disposizioni in materia di contrattazione collettiva nazionale del lavoro, non ha riportato alcun provvedimento definitivo o sentenza passata in giudicato per violazione delle vigenti normative in materia;</w:t>
            </w:r>
          </w:p>
        </w:tc>
      </w:tr>
      <w:tr w:rsidR="001E412F" w:rsidRPr="001E412F" w14:paraId="7D7596EB"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A09DA37"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70532AA" w14:textId="77777777" w:rsidR="001E412F" w:rsidRPr="003B4A31" w:rsidRDefault="001E412F" w:rsidP="00C07139">
            <w:pPr>
              <w:jc w:val="both"/>
              <w:rPr>
                <w:rFonts w:ascii="Times New Roman" w:hAnsi="Times New Roman"/>
                <w:b/>
              </w:rPr>
            </w:pPr>
            <w:r w:rsidRPr="003B4A31">
              <w:rPr>
                <w:rFonts w:ascii="Times New Roman" w:hAnsi="Times New Roman"/>
              </w:rPr>
              <w:t>che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1E412F" w:rsidRPr="001E412F" w14:paraId="1F751C20"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32BBC8B" w14:textId="77777777" w:rsidR="001E412F" w:rsidRPr="003B4A31" w:rsidRDefault="001E412F" w:rsidP="00C07139">
            <w:pPr>
              <w:rPr>
                <w:rFonts w:ascii="Times New Roman" w:hAnsi="Times New Roman"/>
              </w:rPr>
            </w:pPr>
            <w:r w:rsidRPr="001E412F">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FECEE0C" w14:textId="77777777" w:rsidR="001E412F" w:rsidRPr="003B4A31" w:rsidRDefault="001E412F" w:rsidP="001E412F">
            <w:pPr>
              <w:jc w:val="both"/>
              <w:rPr>
                <w:rFonts w:ascii="Times New Roman" w:hAnsi="Times New Roman"/>
                <w:b/>
              </w:rPr>
            </w:pPr>
            <w:r w:rsidRPr="003B4A31">
              <w:rPr>
                <w:rFonts w:ascii="Times New Roman" w:hAnsi="Times New Roman"/>
              </w:rPr>
              <w:t>che l’Impresa non è stata destinataria, nei tre anni precedenti la data di presentazione della presente domanda, di provvedimenti di revoca totale di sovvenzioni, contributi e/o finanziamenti pubblici;</w:t>
            </w:r>
          </w:p>
        </w:tc>
      </w:tr>
      <w:tr w:rsidR="001E412F" w:rsidRPr="001E412F" w14:paraId="103B5066" w14:textId="77777777" w:rsidTr="00C07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6AC4C254" w14:textId="77777777" w:rsidR="001E412F" w:rsidRPr="003B4A31" w:rsidRDefault="001E412F" w:rsidP="00C07139">
            <w:pPr>
              <w:rPr>
                <w:rFonts w:ascii="Times New Roman" w:hAnsi="Times New Roman"/>
              </w:rPr>
            </w:pPr>
            <w:r w:rsidRPr="001E412F">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195FEE07" w14:textId="77777777" w:rsidR="001E412F" w:rsidRPr="003B4A31" w:rsidRDefault="001E412F" w:rsidP="00C07139">
            <w:pPr>
              <w:widowControl w:val="0"/>
              <w:overflowPunct w:val="0"/>
              <w:autoSpaceDE w:val="0"/>
              <w:autoSpaceDN w:val="0"/>
              <w:adjustRightInd w:val="0"/>
              <w:spacing w:after="160"/>
              <w:jc w:val="both"/>
              <w:rPr>
                <w:rFonts w:ascii="Times New Roman" w:hAnsi="Times New Roman"/>
                <w:spacing w:val="-1"/>
              </w:rPr>
            </w:pPr>
            <w:r w:rsidRPr="003B4A31">
              <w:rPr>
                <w:rFonts w:ascii="Times New Roman" w:hAnsi="Times New Roman"/>
              </w:rPr>
              <w:t>che l’Impresa non ha beneficiato né intende beneficiare, per il Progetto oggetto della presente domanda, di altre agevolazioni pubbliche, incluse quelle concesse a titolo “</w:t>
            </w:r>
            <w:r w:rsidRPr="003B4A31">
              <w:rPr>
                <w:rFonts w:ascii="Times New Roman" w:hAnsi="Times New Roman"/>
                <w:i/>
              </w:rPr>
              <w:t>de minimis</w:t>
            </w:r>
            <w:r w:rsidRPr="003B4A31">
              <w:rPr>
                <w:rFonts w:ascii="Times New Roman" w:hAnsi="Times New Roman"/>
              </w:rPr>
              <w:t xml:space="preserve">”, </w:t>
            </w:r>
            <w:r w:rsidRPr="003B4A31">
              <w:rPr>
                <w:rFonts w:ascii="Times New Roman" w:hAnsi="Times New Roman"/>
                <w:spacing w:val="-1"/>
              </w:rPr>
              <w:t>ferma restando la normativa vigente in materia di credito di imposta per gli investimenti</w:t>
            </w:r>
            <w:r w:rsidRPr="003B4A31">
              <w:rPr>
                <w:rStyle w:val="Rimandonotaapidipagina"/>
                <w:rFonts w:ascii="Times New Roman" w:hAnsi="Times New Roman"/>
                <w:spacing w:val="-1"/>
              </w:rPr>
              <w:footnoteReference w:id="1"/>
            </w:r>
            <w:r w:rsidRPr="003B4A31">
              <w:rPr>
                <w:rFonts w:ascii="Times New Roman" w:hAnsi="Times New Roman"/>
                <w:spacing w:val="-1"/>
              </w:rPr>
              <w:t xml:space="preserve">. </w:t>
            </w:r>
          </w:p>
        </w:tc>
      </w:tr>
    </w:tbl>
    <w:p w14:paraId="4E8801F7" w14:textId="77777777" w:rsidR="001E412F" w:rsidRPr="003B4A31" w:rsidRDefault="001E412F" w:rsidP="001E412F">
      <w:pPr>
        <w:spacing w:before="120" w:after="120"/>
        <w:jc w:val="center"/>
        <w:rPr>
          <w:rFonts w:ascii="Times New Roman" w:hAnsi="Times New Roman"/>
          <w:b/>
          <w:sz w:val="24"/>
          <w:szCs w:val="24"/>
        </w:rPr>
      </w:pPr>
      <w:r w:rsidRPr="003B4A31">
        <w:rPr>
          <w:rFonts w:ascii="Times New Roman" w:hAnsi="Times New Roman"/>
          <w:b/>
          <w:sz w:val="24"/>
          <w:szCs w:val="24"/>
        </w:rPr>
        <w:t>SI IMPEGNA A</w:t>
      </w:r>
    </w:p>
    <w:p w14:paraId="52C04150" w14:textId="77777777" w:rsidR="001E412F" w:rsidRPr="003B4A31" w:rsidRDefault="001E412F" w:rsidP="001E412F">
      <w:pPr>
        <w:numPr>
          <w:ilvl w:val="0"/>
          <w:numId w:val="29"/>
        </w:numPr>
        <w:autoSpaceDE w:val="0"/>
        <w:autoSpaceDN w:val="0"/>
        <w:adjustRightInd w:val="0"/>
        <w:spacing w:before="60" w:after="0" w:line="240" w:lineRule="auto"/>
        <w:contextualSpacing/>
        <w:jc w:val="both"/>
        <w:rPr>
          <w:rFonts w:ascii="Times New Roman" w:hAnsi="Times New Roman"/>
        </w:rPr>
      </w:pPr>
      <w:r w:rsidRPr="003B4A31">
        <w:rPr>
          <w:rFonts w:ascii="Times New Roman" w:hAnsi="Times New Roman"/>
        </w:rPr>
        <w:t xml:space="preserve">ottemperare alle prescrizioni contenute nel presente bando; </w:t>
      </w:r>
    </w:p>
    <w:p w14:paraId="34967913" w14:textId="77777777" w:rsidR="001E412F" w:rsidRPr="003B4A31" w:rsidRDefault="001E412F" w:rsidP="001E412F">
      <w:pPr>
        <w:numPr>
          <w:ilvl w:val="0"/>
          <w:numId w:val="29"/>
        </w:numPr>
        <w:autoSpaceDE w:val="0"/>
        <w:autoSpaceDN w:val="0"/>
        <w:adjustRightInd w:val="0"/>
        <w:spacing w:before="60" w:after="0" w:line="240" w:lineRule="auto"/>
        <w:contextualSpacing/>
        <w:jc w:val="both"/>
        <w:rPr>
          <w:rFonts w:ascii="Times New Roman" w:hAnsi="Times New Roman"/>
        </w:rPr>
      </w:pPr>
      <w:r w:rsidRPr="003B4A31">
        <w:rPr>
          <w:rFonts w:ascii="Times New Roman" w:hAnsi="Times New Roman"/>
        </w:rPr>
        <w:t>assicurare la puntuale realizzazione degli interventi in conformità alle richieste di contributo presentate ed entro i termini stabiliti dal bando e dai relativi provvedimenti di concessione del contributo;</w:t>
      </w:r>
    </w:p>
    <w:p w14:paraId="0BAF8DAB" w14:textId="77777777" w:rsidR="001E412F" w:rsidRPr="003B4A31" w:rsidRDefault="001E412F" w:rsidP="001E412F">
      <w:pPr>
        <w:numPr>
          <w:ilvl w:val="0"/>
          <w:numId w:val="29"/>
        </w:numPr>
        <w:autoSpaceDE w:val="0"/>
        <w:autoSpaceDN w:val="0"/>
        <w:adjustRightInd w:val="0"/>
        <w:spacing w:before="60" w:after="0" w:line="240" w:lineRule="auto"/>
        <w:contextualSpacing/>
        <w:jc w:val="both"/>
        <w:rPr>
          <w:rFonts w:ascii="Times New Roman" w:hAnsi="Times New Roman"/>
        </w:rPr>
      </w:pPr>
      <w:r w:rsidRPr="003B4A31">
        <w:rPr>
          <w:rFonts w:ascii="Times New Roman" w:hAnsi="Times New Roman"/>
        </w:rPr>
        <w:t>conservare, per un periodo di 5 (cinque) anni a decorrere dalla data di erogazione del saldo del contributo, la documentazione tecnica, amministrativa e contabile (compresa la documentazione originale di spesa) relativa all’intervento agevolato;</w:t>
      </w:r>
    </w:p>
    <w:p w14:paraId="68DAA2B3" w14:textId="77777777" w:rsidR="001E412F" w:rsidRPr="003B4A31" w:rsidRDefault="001E412F" w:rsidP="001E412F">
      <w:pPr>
        <w:numPr>
          <w:ilvl w:val="0"/>
          <w:numId w:val="29"/>
        </w:numPr>
        <w:autoSpaceDE w:val="0"/>
        <w:autoSpaceDN w:val="0"/>
        <w:adjustRightInd w:val="0"/>
        <w:spacing w:before="60" w:after="0" w:line="240" w:lineRule="auto"/>
        <w:contextualSpacing/>
        <w:jc w:val="both"/>
        <w:rPr>
          <w:rFonts w:ascii="Times New Roman" w:hAnsi="Times New Roman"/>
        </w:rPr>
      </w:pPr>
      <w:r w:rsidRPr="003B4A31">
        <w:rPr>
          <w:rFonts w:ascii="Times New Roman" w:hAnsi="Times New Roman"/>
        </w:rPr>
        <w:t>assicurare la copertura finanziaria per la parte di spese non coperte dal contributo;</w:t>
      </w:r>
    </w:p>
    <w:p w14:paraId="26A0951B" w14:textId="77777777" w:rsidR="001E412F" w:rsidRPr="003B4A31" w:rsidRDefault="001E412F" w:rsidP="001E412F">
      <w:pPr>
        <w:numPr>
          <w:ilvl w:val="0"/>
          <w:numId w:val="29"/>
        </w:numPr>
        <w:autoSpaceDE w:val="0"/>
        <w:autoSpaceDN w:val="0"/>
        <w:adjustRightInd w:val="0"/>
        <w:spacing w:before="60" w:after="0" w:line="240" w:lineRule="auto"/>
        <w:contextualSpacing/>
        <w:jc w:val="both"/>
        <w:rPr>
          <w:rFonts w:ascii="Times New Roman" w:hAnsi="Times New Roman"/>
        </w:rPr>
      </w:pPr>
      <w:r w:rsidRPr="003B4A31">
        <w:rPr>
          <w:rFonts w:ascii="Times New Roman" w:hAnsi="Times New Roman"/>
        </w:rPr>
        <w:t xml:space="preserve">non cedere, alienare o distrarre i beni agevolati, per 3 anni dalla data di pubblicazione della graduatoria definitiva; </w:t>
      </w:r>
    </w:p>
    <w:p w14:paraId="7984EBBF" w14:textId="77777777" w:rsidR="001E412F" w:rsidRPr="003B4A31" w:rsidRDefault="001E412F" w:rsidP="001E412F">
      <w:pPr>
        <w:pStyle w:val="CM23"/>
        <w:spacing w:after="120"/>
        <w:jc w:val="center"/>
      </w:pPr>
      <w:r w:rsidRPr="003B4A31">
        <w:rPr>
          <w:b/>
          <w:bCs/>
        </w:rPr>
        <w:t>AUTORIZZA</w:t>
      </w:r>
    </w:p>
    <w:p w14:paraId="7B54EE67" w14:textId="77777777" w:rsidR="001E412F" w:rsidRPr="003B4A31" w:rsidRDefault="001E412F" w:rsidP="001E412F">
      <w:pPr>
        <w:pStyle w:val="Paragrafoelenco"/>
        <w:autoSpaceDE w:val="0"/>
        <w:autoSpaceDN w:val="0"/>
        <w:adjustRightInd w:val="0"/>
        <w:spacing w:after="120"/>
        <w:ind w:left="60"/>
        <w:jc w:val="both"/>
        <w:rPr>
          <w:rFonts w:ascii="Times New Roman" w:hAnsi="Times New Roman"/>
        </w:rPr>
      </w:pPr>
      <w:r w:rsidRPr="003B4A31">
        <w:rPr>
          <w:rFonts w:ascii="Times New Roman" w:hAnsi="Times New Roman"/>
        </w:rPr>
        <w:t xml:space="preserve">Il trattamento dei dati rilasciati ai sensi delle disposizioni di cui al D.Lgs. n. 196/2003 “Codice in materia di protezione dei dati personali” </w:t>
      </w:r>
      <w:bookmarkStart w:id="0" w:name="_Hlk99648564"/>
      <w:r w:rsidRPr="003B4A31">
        <w:rPr>
          <w:rFonts w:ascii="Times New Roman" w:hAnsi="Times New Roman"/>
        </w:rPr>
        <w:t xml:space="preserve">e del Regolamento (UE) 2016/679 </w:t>
      </w:r>
      <w:bookmarkEnd w:id="0"/>
      <w:r w:rsidRPr="003B4A31">
        <w:rPr>
          <w:rFonts w:ascii="Times New Roman" w:hAnsi="Times New Roman"/>
        </w:rPr>
        <w:t>"Regolamento Generale sulla Protezione dei dati” (GDPR) accettando quanto indicato all’Art.1</w:t>
      </w:r>
      <w:r w:rsidR="008D04F5">
        <w:rPr>
          <w:rFonts w:ascii="Times New Roman" w:hAnsi="Times New Roman"/>
        </w:rPr>
        <w:t>5</w:t>
      </w:r>
      <w:r w:rsidRPr="003B4A31">
        <w:rPr>
          <w:rFonts w:ascii="Times New Roman" w:hAnsi="Times New Roman"/>
        </w:rPr>
        <w:t xml:space="preserve"> dell’Avviso.</w:t>
      </w:r>
    </w:p>
    <w:p w14:paraId="044AD48A" w14:textId="77777777" w:rsidR="001E412F" w:rsidRPr="003B4A31" w:rsidRDefault="001E412F" w:rsidP="001E412F">
      <w:pPr>
        <w:pStyle w:val="CM18"/>
        <w:spacing w:after="120"/>
        <w:ind w:left="60"/>
        <w:jc w:val="both"/>
        <w:rPr>
          <w:sz w:val="22"/>
          <w:szCs w:val="22"/>
        </w:rPr>
      </w:pPr>
    </w:p>
    <w:p w14:paraId="45C873FF" w14:textId="77777777" w:rsidR="001E412F" w:rsidRPr="003B4A31" w:rsidRDefault="001E412F" w:rsidP="003B4A31">
      <w:pPr>
        <w:pStyle w:val="Corpotesto"/>
        <w:tabs>
          <w:tab w:val="left" w:pos="4820"/>
          <w:tab w:val="left" w:pos="9356"/>
        </w:tabs>
        <w:spacing w:after="120"/>
        <w:ind w:right="-1"/>
        <w:rPr>
          <w:lang w:val="it-IT"/>
        </w:rPr>
      </w:pPr>
      <w:r w:rsidRPr="003B4A31">
        <w:rPr>
          <w:lang w:val="it-IT"/>
        </w:rPr>
        <w:t xml:space="preserve">Luogo e Data______________________ </w:t>
      </w:r>
      <w:r w:rsidRPr="003B4A31">
        <w:rPr>
          <w:lang w:val="it-IT"/>
        </w:rPr>
        <w:tab/>
      </w:r>
      <w:r w:rsidRPr="003B4A31">
        <w:rPr>
          <w:lang w:val="it-IT"/>
        </w:rPr>
        <w:tab/>
        <w:t xml:space="preserve">Timbro e firma Legale rappresentante   </w:t>
      </w:r>
    </w:p>
    <w:p w14:paraId="3616CA84" w14:textId="77777777" w:rsidR="001E412F" w:rsidRPr="003B4A31" w:rsidRDefault="001E412F" w:rsidP="001E412F">
      <w:pPr>
        <w:pStyle w:val="Corpotesto"/>
        <w:tabs>
          <w:tab w:val="left" w:pos="4820"/>
          <w:tab w:val="left" w:pos="9356"/>
        </w:tabs>
        <w:spacing w:after="120"/>
        <w:ind w:right="-1"/>
        <w:rPr>
          <w:sz w:val="24"/>
          <w:szCs w:val="24"/>
          <w:lang w:val="it-IT"/>
        </w:rPr>
      </w:pPr>
    </w:p>
    <w:p w14:paraId="2363EB5E" w14:textId="77777777" w:rsidR="001E412F" w:rsidRPr="003B4A31" w:rsidRDefault="001E412F" w:rsidP="001E412F">
      <w:pPr>
        <w:pStyle w:val="Corpotesto"/>
        <w:tabs>
          <w:tab w:val="left" w:pos="4820"/>
          <w:tab w:val="left" w:pos="9356"/>
        </w:tabs>
        <w:spacing w:after="120"/>
        <w:ind w:right="-1"/>
        <w:rPr>
          <w:sz w:val="24"/>
          <w:szCs w:val="24"/>
        </w:rPr>
      </w:pPr>
      <w:r w:rsidRPr="003B4A31">
        <w:rPr>
          <w:sz w:val="24"/>
          <w:szCs w:val="24"/>
          <w:lang w:val="it-IT"/>
        </w:rPr>
        <w:tab/>
      </w:r>
      <w:r w:rsidRPr="003B4A31">
        <w:rPr>
          <w:sz w:val="24"/>
          <w:szCs w:val="24"/>
        </w:rPr>
        <w:t>_____________________________________</w:t>
      </w:r>
    </w:p>
    <w:p w14:paraId="4B493E94" w14:textId="77777777" w:rsidR="001E412F" w:rsidRPr="003B4A31" w:rsidRDefault="001E412F" w:rsidP="001E412F">
      <w:pPr>
        <w:pStyle w:val="Corpotesto"/>
        <w:tabs>
          <w:tab w:val="left" w:pos="4820"/>
          <w:tab w:val="left" w:pos="9356"/>
        </w:tabs>
        <w:spacing w:after="120"/>
        <w:ind w:right="-1"/>
        <w:rPr>
          <w:sz w:val="24"/>
          <w:szCs w:val="24"/>
        </w:rPr>
      </w:pPr>
    </w:p>
    <w:p w14:paraId="53F28DE7" w14:textId="77777777" w:rsidR="001E412F" w:rsidRPr="003B4A31" w:rsidRDefault="001E412F" w:rsidP="001E412F">
      <w:pPr>
        <w:pStyle w:val="Corpotesto"/>
        <w:tabs>
          <w:tab w:val="left" w:pos="4820"/>
          <w:tab w:val="left" w:pos="9356"/>
        </w:tabs>
        <w:spacing w:after="120"/>
        <w:ind w:right="-1"/>
        <w:rPr>
          <w:sz w:val="24"/>
          <w:szCs w:val="24"/>
        </w:rPr>
      </w:pPr>
    </w:p>
    <w:p w14:paraId="1B3AC477" w14:textId="77777777" w:rsidR="001E412F" w:rsidRPr="003B4A31" w:rsidRDefault="001E412F" w:rsidP="003B4A31">
      <w:pPr>
        <w:spacing w:after="0" w:line="360" w:lineRule="auto"/>
        <w:jc w:val="both"/>
        <w:rPr>
          <w:rFonts w:ascii="Times New Roman" w:hAnsi="Times New Roman"/>
        </w:rPr>
      </w:pPr>
    </w:p>
    <w:p w14:paraId="388FD223" w14:textId="77777777" w:rsidR="00AE5970" w:rsidRPr="001E412F" w:rsidRDefault="00AE5970" w:rsidP="003B4A31">
      <w:pPr>
        <w:spacing w:after="0" w:line="360" w:lineRule="auto"/>
        <w:ind w:left="360"/>
        <w:jc w:val="both"/>
        <w:rPr>
          <w:rFonts w:ascii="Times New Roman" w:hAnsi="Times New Roman"/>
        </w:rPr>
      </w:pPr>
    </w:p>
    <w:p w14:paraId="007D5871" w14:textId="77777777" w:rsidR="00AE5970" w:rsidRPr="001E412F" w:rsidRDefault="00AE5970" w:rsidP="003B4A31">
      <w:pPr>
        <w:spacing w:after="0" w:line="360" w:lineRule="auto"/>
        <w:ind w:left="360"/>
        <w:jc w:val="both"/>
        <w:rPr>
          <w:rFonts w:ascii="Times New Roman" w:hAnsi="Times New Roman"/>
        </w:rPr>
      </w:pPr>
    </w:p>
    <w:p w14:paraId="63B6A4B7" w14:textId="77777777" w:rsidR="00AE5970" w:rsidRPr="001E412F" w:rsidRDefault="00AE5970" w:rsidP="003B4A31">
      <w:pPr>
        <w:spacing w:after="0" w:line="360" w:lineRule="auto"/>
        <w:ind w:left="360"/>
        <w:jc w:val="both"/>
        <w:rPr>
          <w:rFonts w:ascii="Times New Roman" w:hAnsi="Times New Roman"/>
        </w:rPr>
      </w:pPr>
    </w:p>
    <w:p w14:paraId="70D9ED20" w14:textId="77777777" w:rsidR="00AE5970" w:rsidRPr="001E412F" w:rsidRDefault="00AE5970" w:rsidP="003B4A31">
      <w:pPr>
        <w:spacing w:after="0" w:line="360" w:lineRule="auto"/>
        <w:ind w:left="360"/>
        <w:jc w:val="both"/>
        <w:rPr>
          <w:rFonts w:ascii="Times New Roman" w:hAnsi="Times New Roman"/>
        </w:rPr>
      </w:pPr>
    </w:p>
    <w:p w14:paraId="736AD876" w14:textId="77777777" w:rsidR="00AE5970" w:rsidRDefault="00AE5970" w:rsidP="003B4A31">
      <w:pPr>
        <w:spacing w:after="0" w:line="360" w:lineRule="auto"/>
        <w:ind w:left="360"/>
        <w:jc w:val="both"/>
        <w:rPr>
          <w:rFonts w:ascii="Times New Roman" w:hAnsi="Times New Roman"/>
        </w:rPr>
      </w:pPr>
    </w:p>
    <w:p w14:paraId="64FF202D" w14:textId="77777777" w:rsidR="00AE5970" w:rsidRDefault="00AE5970" w:rsidP="003B4A31">
      <w:pPr>
        <w:spacing w:after="0" w:line="360" w:lineRule="auto"/>
        <w:ind w:left="360"/>
        <w:jc w:val="both"/>
        <w:rPr>
          <w:rFonts w:ascii="Times New Roman" w:hAnsi="Times New Roman"/>
        </w:rPr>
      </w:pPr>
    </w:p>
    <w:p w14:paraId="2A823B2F" w14:textId="77777777" w:rsidR="00AE5970" w:rsidRDefault="00AE5970" w:rsidP="003B4A31">
      <w:pPr>
        <w:spacing w:after="0" w:line="360" w:lineRule="auto"/>
        <w:ind w:left="360"/>
        <w:jc w:val="both"/>
        <w:rPr>
          <w:rFonts w:ascii="Times New Roman" w:hAnsi="Times New Roman"/>
        </w:rPr>
      </w:pPr>
    </w:p>
    <w:p w14:paraId="612555EF" w14:textId="77777777" w:rsidR="00AE5970" w:rsidRDefault="00AE5970" w:rsidP="003B4A31">
      <w:pPr>
        <w:spacing w:after="0" w:line="360" w:lineRule="auto"/>
        <w:ind w:left="360"/>
        <w:jc w:val="both"/>
        <w:rPr>
          <w:rFonts w:ascii="Times New Roman" w:hAnsi="Times New Roman"/>
        </w:rPr>
      </w:pPr>
    </w:p>
    <w:p w14:paraId="705EA62F" w14:textId="77777777" w:rsidR="00AE5970" w:rsidRPr="00AE5970" w:rsidRDefault="00AE5970" w:rsidP="00AE5970">
      <w:pPr>
        <w:spacing w:after="0" w:line="360" w:lineRule="auto"/>
        <w:ind w:left="360"/>
        <w:jc w:val="both"/>
        <w:rPr>
          <w:rFonts w:ascii="Times New Roman" w:hAnsi="Times New Roman"/>
          <w:b/>
          <w:i/>
        </w:rPr>
      </w:pPr>
      <w:r w:rsidRPr="00AE5970">
        <w:rPr>
          <w:rFonts w:ascii="Times New Roman" w:hAnsi="Times New Roman"/>
          <w:b/>
          <w:i/>
        </w:rPr>
        <w:t>RECAPITI</w:t>
      </w:r>
    </w:p>
    <w:p w14:paraId="7A1A5CA5" w14:textId="77777777" w:rsidR="00AE5970" w:rsidRPr="00AE5970" w:rsidRDefault="00AE5970" w:rsidP="00AE5970">
      <w:pPr>
        <w:numPr>
          <w:ilvl w:val="0"/>
          <w:numId w:val="25"/>
        </w:numPr>
        <w:spacing w:after="0" w:line="360" w:lineRule="auto"/>
        <w:jc w:val="both"/>
        <w:rPr>
          <w:rFonts w:ascii="Times New Roman" w:hAnsi="Times New Roman"/>
        </w:rPr>
      </w:pPr>
      <w:r w:rsidRPr="00AE5970">
        <w:rPr>
          <w:rFonts w:ascii="Times New Roman" w:hAnsi="Times New Roman"/>
        </w:rPr>
        <w:t>PEC che il soggetto utilizza ai fini della procedura e tramite cui verranno gestite tutte le comunicazioni successive all’invio della domanda:</w:t>
      </w:r>
    </w:p>
    <w:p w14:paraId="606124A5"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Pec:________________________________________________________________________________</w:t>
      </w:r>
    </w:p>
    <w:p w14:paraId="09C7ADC7" w14:textId="77777777" w:rsidR="00AE5970" w:rsidRPr="00AE5970" w:rsidRDefault="00AE5970" w:rsidP="00AE5970">
      <w:pPr>
        <w:numPr>
          <w:ilvl w:val="0"/>
          <w:numId w:val="25"/>
        </w:numPr>
        <w:spacing w:after="0" w:line="360" w:lineRule="auto"/>
        <w:jc w:val="both"/>
        <w:rPr>
          <w:rFonts w:ascii="Times New Roman" w:hAnsi="Times New Roman"/>
        </w:rPr>
      </w:pPr>
      <w:r w:rsidRPr="00AE5970">
        <w:rPr>
          <w:rFonts w:ascii="Times New Roman" w:hAnsi="Times New Roman"/>
        </w:rPr>
        <w:t>Recapiti per contatti immediati:</w:t>
      </w:r>
    </w:p>
    <w:p w14:paraId="4C626AFB"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Telefono: ________________________________________________________________________</w:t>
      </w:r>
    </w:p>
    <w:p w14:paraId="76AF0828"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Mail: ___________________________________________________________________________</w:t>
      </w:r>
    </w:p>
    <w:p w14:paraId="33D8D2BB" w14:textId="77777777" w:rsidR="00AE5970" w:rsidRPr="00AE5970" w:rsidRDefault="00AE5970" w:rsidP="00AE5970">
      <w:pPr>
        <w:spacing w:after="0" w:line="360" w:lineRule="auto"/>
        <w:ind w:left="360"/>
        <w:jc w:val="both"/>
        <w:rPr>
          <w:rFonts w:ascii="Times New Roman" w:hAnsi="Times New Roman"/>
        </w:rPr>
      </w:pPr>
    </w:p>
    <w:p w14:paraId="20190E80" w14:textId="77777777" w:rsidR="00AE5970" w:rsidRPr="00AE5970" w:rsidRDefault="00AE5970" w:rsidP="00AE5970">
      <w:pPr>
        <w:numPr>
          <w:ilvl w:val="0"/>
          <w:numId w:val="25"/>
        </w:numPr>
        <w:spacing w:after="0" w:line="360" w:lineRule="auto"/>
        <w:jc w:val="both"/>
        <w:rPr>
          <w:rFonts w:ascii="Times New Roman" w:hAnsi="Times New Roman"/>
        </w:rPr>
      </w:pPr>
      <w:r w:rsidRPr="00AE5970">
        <w:rPr>
          <w:rFonts w:ascii="Times New Roman" w:hAnsi="Times New Roman"/>
        </w:rPr>
        <w:t>Dati IBAN per la ricezione del contributo:</w:t>
      </w:r>
    </w:p>
    <w:p w14:paraId="7C4E11AC"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 xml:space="preserve"> IBAN:__________________________________________________________________________</w:t>
      </w:r>
    </w:p>
    <w:p w14:paraId="5A08F722"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Intestato a _______________________________________________________________________</w:t>
      </w:r>
    </w:p>
    <w:p w14:paraId="24FDB2BD"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Conto presso [  ] Poste Italiane ovvero [  ] Istituto di Credito_______________________________</w:t>
      </w:r>
    </w:p>
    <w:p w14:paraId="33BEB8E7"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Sono espressamente escluse forme di pagamento diverse (es. su carte di credito o carte prepagate)</w:t>
      </w:r>
    </w:p>
    <w:p w14:paraId="36C85142" w14:textId="77777777" w:rsidR="00AE5970" w:rsidRPr="00AE5970" w:rsidRDefault="00AE5970" w:rsidP="00AE5970">
      <w:pPr>
        <w:spacing w:after="0" w:line="360" w:lineRule="auto"/>
        <w:ind w:left="360"/>
        <w:jc w:val="both"/>
        <w:rPr>
          <w:rFonts w:ascii="Times New Roman" w:hAnsi="Times New Roman"/>
        </w:rPr>
      </w:pPr>
    </w:p>
    <w:p w14:paraId="3DE21490" w14:textId="77777777" w:rsidR="00AE5970" w:rsidRPr="00AE5970" w:rsidRDefault="00AE5970" w:rsidP="00AE5970">
      <w:pPr>
        <w:spacing w:after="0" w:line="360" w:lineRule="auto"/>
        <w:ind w:left="360"/>
        <w:jc w:val="both"/>
        <w:rPr>
          <w:rFonts w:ascii="Times New Roman" w:hAnsi="Times New Roman"/>
        </w:rPr>
      </w:pPr>
    </w:p>
    <w:p w14:paraId="253BAC02" w14:textId="77777777" w:rsidR="00AE5970" w:rsidRPr="00AE5970" w:rsidRDefault="00AE5970" w:rsidP="00AE5970">
      <w:pPr>
        <w:spacing w:after="0" w:line="360" w:lineRule="auto"/>
        <w:ind w:left="360"/>
        <w:jc w:val="both"/>
        <w:rPr>
          <w:rFonts w:ascii="Times New Roman" w:hAnsi="Times New Roman"/>
        </w:rPr>
      </w:pPr>
      <w:r w:rsidRPr="00AE5970">
        <w:rPr>
          <w:rFonts w:ascii="Times New Roman" w:hAnsi="Times New Roman"/>
        </w:rPr>
        <w:t>____________________________li _______________</w:t>
      </w:r>
    </w:p>
    <w:p w14:paraId="7D429E71" w14:textId="77777777" w:rsidR="00AE5970" w:rsidRPr="00AE5970" w:rsidRDefault="00AE5970" w:rsidP="00AE5970">
      <w:pPr>
        <w:spacing w:after="0" w:line="360" w:lineRule="auto"/>
        <w:ind w:left="360"/>
        <w:jc w:val="both"/>
        <w:rPr>
          <w:rFonts w:ascii="Times New Roman" w:hAnsi="Times New Roman"/>
        </w:rPr>
      </w:pPr>
    </w:p>
    <w:p w14:paraId="7FC54D75" w14:textId="77777777" w:rsidR="00AE5970" w:rsidRPr="00AE5970" w:rsidRDefault="00AE5970" w:rsidP="001E412F">
      <w:pPr>
        <w:spacing w:after="0" w:line="360" w:lineRule="auto"/>
        <w:ind w:left="6732" w:firstLine="348"/>
        <w:jc w:val="both"/>
        <w:rPr>
          <w:rFonts w:ascii="Times New Roman" w:hAnsi="Times New Roman"/>
        </w:rPr>
      </w:pPr>
      <w:r w:rsidRPr="00AE5970">
        <w:rPr>
          <w:rFonts w:ascii="Times New Roman" w:hAnsi="Times New Roman"/>
        </w:rPr>
        <w:t>FIRMA</w:t>
      </w:r>
    </w:p>
    <w:p w14:paraId="4F397DCF" w14:textId="77777777" w:rsidR="00AE5970" w:rsidRPr="00AE5970" w:rsidRDefault="00AE5970" w:rsidP="00AE5970">
      <w:pPr>
        <w:spacing w:after="0" w:line="360" w:lineRule="auto"/>
        <w:ind w:left="360"/>
        <w:jc w:val="both"/>
        <w:rPr>
          <w:rFonts w:ascii="Times New Roman" w:hAnsi="Times New Roman"/>
        </w:rPr>
      </w:pPr>
    </w:p>
    <w:p w14:paraId="6B9C5539" w14:textId="77777777" w:rsidR="00AE5970" w:rsidRPr="00AE5970" w:rsidRDefault="00AE5970" w:rsidP="001E412F">
      <w:pPr>
        <w:spacing w:after="0" w:line="360" w:lineRule="auto"/>
        <w:ind w:left="5316" w:firstLine="348"/>
        <w:jc w:val="both"/>
        <w:rPr>
          <w:rFonts w:ascii="Times New Roman" w:hAnsi="Times New Roman"/>
        </w:rPr>
      </w:pPr>
      <w:r w:rsidRPr="00AE5970">
        <w:rPr>
          <w:rFonts w:ascii="Times New Roman" w:hAnsi="Times New Roman"/>
        </w:rPr>
        <w:t>________________________________</w:t>
      </w:r>
    </w:p>
    <w:p w14:paraId="677E628B" w14:textId="77777777" w:rsidR="00AE5970" w:rsidRPr="00AE5970" w:rsidRDefault="00AE5970" w:rsidP="00AE5970">
      <w:pPr>
        <w:spacing w:after="0" w:line="360" w:lineRule="auto"/>
        <w:ind w:left="360"/>
        <w:jc w:val="both"/>
        <w:rPr>
          <w:rFonts w:ascii="Times New Roman" w:hAnsi="Times New Roman"/>
        </w:rPr>
      </w:pPr>
    </w:p>
    <w:p w14:paraId="76974BA1" w14:textId="77777777" w:rsidR="00AE5970" w:rsidRPr="003B4A31" w:rsidRDefault="00AE5970" w:rsidP="003B4A31">
      <w:pPr>
        <w:spacing w:after="0" w:line="360" w:lineRule="auto"/>
        <w:ind w:left="360"/>
        <w:jc w:val="both"/>
        <w:rPr>
          <w:rFonts w:ascii="Times New Roman" w:hAnsi="Times New Roman"/>
        </w:rPr>
      </w:pPr>
    </w:p>
    <w:sectPr w:rsidR="00AE5970" w:rsidRPr="003B4A31" w:rsidSect="00F9275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26EC" w14:textId="77777777" w:rsidR="00B940FB" w:rsidRDefault="00B940FB" w:rsidP="00F9275C">
      <w:pPr>
        <w:spacing w:after="0" w:line="240" w:lineRule="auto"/>
      </w:pPr>
      <w:r>
        <w:separator/>
      </w:r>
    </w:p>
  </w:endnote>
  <w:endnote w:type="continuationSeparator" w:id="0">
    <w:p w14:paraId="39506056" w14:textId="77777777" w:rsidR="00B940FB" w:rsidRDefault="00B940FB" w:rsidP="00F92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4C7A" w14:textId="77777777" w:rsidR="00B940FB" w:rsidRDefault="00B940FB" w:rsidP="00F9275C">
      <w:pPr>
        <w:spacing w:after="0" w:line="240" w:lineRule="auto"/>
      </w:pPr>
      <w:r>
        <w:separator/>
      </w:r>
    </w:p>
  </w:footnote>
  <w:footnote w:type="continuationSeparator" w:id="0">
    <w:p w14:paraId="61BCF332" w14:textId="77777777" w:rsidR="00B940FB" w:rsidRDefault="00B940FB" w:rsidP="00F9275C">
      <w:pPr>
        <w:spacing w:after="0" w:line="240" w:lineRule="auto"/>
      </w:pPr>
      <w:r>
        <w:continuationSeparator/>
      </w:r>
    </w:p>
  </w:footnote>
  <w:footnote w:id="1">
    <w:p w14:paraId="4C3EDB81" w14:textId="77777777" w:rsidR="001E412F" w:rsidRPr="003B4A31" w:rsidRDefault="001E412F" w:rsidP="003B4A31">
      <w:pPr>
        <w:pStyle w:val="Testonotaapidipagina"/>
        <w:jc w:val="both"/>
        <w:rPr>
          <w:rFonts w:ascii="Times New Roman" w:hAnsi="Times New Roman" w:cs="Times New Roman"/>
        </w:rPr>
      </w:pPr>
      <w:r>
        <w:rPr>
          <w:rStyle w:val="Rimandonotaapidipagina"/>
        </w:rPr>
        <w:footnoteRef/>
      </w:r>
      <w:r>
        <w:tab/>
      </w:r>
      <w:r w:rsidRPr="003B4A31">
        <w:rPr>
          <w:rFonts w:ascii="Times New Roman" w:hAnsi="Times New Roman" w:cs="Times New Roman"/>
        </w:rPr>
        <w:t>Si evidenzia che il cumulo è ammesso a condizione che il medesimo non comporti il superamento dell’intensità di aiuto o dell’importo di aiuto più elevati consentiti dalle pertinenti discipline europee di riferimento.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99F9A1"/>
    <w:multiLevelType w:val="hybridMultilevel"/>
    <w:tmpl w:val="37931C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A5E48B1"/>
    <w:multiLevelType w:val="hybridMultilevel"/>
    <w:tmpl w:val="4E8A02E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5BA7DB8"/>
    <w:multiLevelType w:val="hybridMultilevel"/>
    <w:tmpl w:val="ED8F86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03099C"/>
    <w:multiLevelType w:val="hybridMultilevel"/>
    <w:tmpl w:val="E0DAFF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0CD8D2"/>
    <w:multiLevelType w:val="hybridMultilevel"/>
    <w:tmpl w:val="D5CBD5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8BA5DED"/>
    <w:multiLevelType w:val="hybridMultilevel"/>
    <w:tmpl w:val="D1A05C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F01BB4"/>
    <w:multiLevelType w:val="hybridMultilevel"/>
    <w:tmpl w:val="0038CB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C5F3124"/>
    <w:multiLevelType w:val="hybridMultilevel"/>
    <w:tmpl w:val="FB48813E"/>
    <w:lvl w:ilvl="0" w:tplc="0318012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CC6586"/>
    <w:multiLevelType w:val="hybridMultilevel"/>
    <w:tmpl w:val="DC8EDA16"/>
    <w:lvl w:ilvl="0" w:tplc="031801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F3A6FC6"/>
    <w:multiLevelType w:val="hybridMultilevel"/>
    <w:tmpl w:val="2990DE7C"/>
    <w:lvl w:ilvl="0" w:tplc="EC54E634">
      <w:start w:val="1"/>
      <w:numFmt w:val="decimal"/>
      <w:lvlText w:val="%1."/>
      <w:lvlJc w:val="left"/>
      <w:pPr>
        <w:ind w:left="360" w:hanging="360"/>
      </w:pPr>
      <w:rPr>
        <w:i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15:restartNumberingAfterBreak="0">
    <w:nsid w:val="390F2B92"/>
    <w:multiLevelType w:val="hybridMultilevel"/>
    <w:tmpl w:val="FFFFFFFF"/>
    <w:lvl w:ilvl="0" w:tplc="799E3606">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F4D2CA3"/>
    <w:multiLevelType w:val="hybridMultilevel"/>
    <w:tmpl w:val="B2B42604"/>
    <w:lvl w:ilvl="0" w:tplc="79A4EC7A">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FAA27CA"/>
    <w:multiLevelType w:val="hybridMultilevel"/>
    <w:tmpl w:val="5DAE5E98"/>
    <w:lvl w:ilvl="0" w:tplc="B3C082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1CE364C"/>
    <w:multiLevelType w:val="hybridMultilevel"/>
    <w:tmpl w:val="7B3048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6BD156C"/>
    <w:multiLevelType w:val="hybridMultilevel"/>
    <w:tmpl w:val="60867EC8"/>
    <w:lvl w:ilvl="0" w:tplc="D5B05BD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BB3455B"/>
    <w:multiLevelType w:val="hybridMultilevel"/>
    <w:tmpl w:val="026E8C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1F5D9A"/>
    <w:multiLevelType w:val="hybridMultilevel"/>
    <w:tmpl w:val="FFFFFFFF"/>
    <w:lvl w:ilvl="0" w:tplc="CFEC139E">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77433B8"/>
    <w:multiLevelType w:val="hybridMultilevel"/>
    <w:tmpl w:val="7138DA74"/>
    <w:lvl w:ilvl="0" w:tplc="04100001">
      <w:start w:val="1"/>
      <w:numFmt w:val="bullet"/>
      <w:lvlText w:val=""/>
      <w:lvlJc w:val="left"/>
      <w:pPr>
        <w:ind w:left="720" w:hanging="360"/>
      </w:pPr>
      <w:rPr>
        <w:rFonts w:ascii="Symbol" w:hAnsi="Symbol" w:hint="default"/>
      </w:rPr>
    </w:lvl>
    <w:lvl w:ilvl="1" w:tplc="B5287200">
      <w:start w:val="4"/>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9C0B0F"/>
    <w:multiLevelType w:val="hybridMultilevel"/>
    <w:tmpl w:val="DE24B152"/>
    <w:lvl w:ilvl="0" w:tplc="198A02B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C2EFDD9"/>
    <w:multiLevelType w:val="hybridMultilevel"/>
    <w:tmpl w:val="010571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B157D2B"/>
    <w:multiLevelType w:val="hybridMultilevel"/>
    <w:tmpl w:val="473D9D1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A5333A"/>
    <w:multiLevelType w:val="hybridMultilevel"/>
    <w:tmpl w:val="144C2E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B84CB864">
      <w:start w:val="4"/>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792C1B"/>
    <w:multiLevelType w:val="hybridMultilevel"/>
    <w:tmpl w:val="F8A6758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EF287D"/>
    <w:multiLevelType w:val="hybridMultilevel"/>
    <w:tmpl w:val="8B80107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3542453"/>
    <w:multiLevelType w:val="hybridMultilevel"/>
    <w:tmpl w:val="3E4C5956"/>
    <w:lvl w:ilvl="0" w:tplc="B516AEB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CA4AE0"/>
    <w:multiLevelType w:val="hybridMultilevel"/>
    <w:tmpl w:val="F6DCFA44"/>
    <w:lvl w:ilvl="0" w:tplc="5A48E4D6">
      <w:start w:val="4"/>
      <w:numFmt w:val="bullet"/>
      <w:lvlText w:val="□"/>
      <w:lvlJc w:val="left"/>
      <w:pPr>
        <w:ind w:left="1080" w:hanging="360"/>
      </w:pPr>
      <w:rPr>
        <w:rFonts w:ascii="Times New Roman" w:eastAsia="Times New Roman"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761E1E82"/>
    <w:multiLevelType w:val="hybridMultilevel"/>
    <w:tmpl w:val="10587B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7012B15"/>
    <w:multiLevelType w:val="hybridMultilevel"/>
    <w:tmpl w:val="14461352"/>
    <w:lvl w:ilvl="0" w:tplc="D5B05BDC">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30443072">
    <w:abstractNumId w:val="17"/>
  </w:num>
  <w:num w:numId="2" w16cid:durableId="634140666">
    <w:abstractNumId w:val="11"/>
  </w:num>
  <w:num w:numId="3" w16cid:durableId="328407577">
    <w:abstractNumId w:val="4"/>
  </w:num>
  <w:num w:numId="4" w16cid:durableId="895973529">
    <w:abstractNumId w:val="20"/>
  </w:num>
  <w:num w:numId="5" w16cid:durableId="260919525">
    <w:abstractNumId w:val="22"/>
  </w:num>
  <w:num w:numId="6" w16cid:durableId="1180201232">
    <w:abstractNumId w:val="18"/>
  </w:num>
  <w:num w:numId="7" w16cid:durableId="552621393">
    <w:abstractNumId w:val="3"/>
  </w:num>
  <w:num w:numId="8" w16cid:durableId="1956448238">
    <w:abstractNumId w:val="0"/>
  </w:num>
  <w:num w:numId="9" w16cid:durableId="840656426">
    <w:abstractNumId w:val="14"/>
  </w:num>
  <w:num w:numId="10" w16cid:durableId="814029128">
    <w:abstractNumId w:val="5"/>
  </w:num>
  <w:num w:numId="11" w16cid:durableId="1006130215">
    <w:abstractNumId w:val="1"/>
  </w:num>
  <w:num w:numId="12" w16cid:durableId="1585648782">
    <w:abstractNumId w:val="21"/>
  </w:num>
  <w:num w:numId="13" w16cid:durableId="978337967">
    <w:abstractNumId w:val="23"/>
  </w:num>
  <w:num w:numId="14" w16cid:durableId="1497185124">
    <w:abstractNumId w:val="16"/>
  </w:num>
  <w:num w:numId="15" w16cid:durableId="187911378">
    <w:abstractNumId w:val="24"/>
  </w:num>
  <w:num w:numId="16" w16cid:durableId="982582596">
    <w:abstractNumId w:val="2"/>
  </w:num>
  <w:num w:numId="17" w16cid:durableId="386996007">
    <w:abstractNumId w:val="15"/>
  </w:num>
  <w:num w:numId="18" w16cid:durableId="438567261">
    <w:abstractNumId w:val="12"/>
  </w:num>
  <w:num w:numId="19" w16cid:durableId="914165285">
    <w:abstractNumId w:val="27"/>
  </w:num>
  <w:num w:numId="20" w16cid:durableId="1090004785">
    <w:abstractNumId w:val="19"/>
  </w:num>
  <w:num w:numId="21" w16cid:durableId="1855922308">
    <w:abstractNumId w:val="28"/>
  </w:num>
  <w:num w:numId="22" w16cid:durableId="1598101483">
    <w:abstractNumId w:val="13"/>
  </w:num>
  <w:num w:numId="23" w16cid:durableId="12583681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4817959">
    <w:abstractNumId w:val="7"/>
  </w:num>
  <w:num w:numId="25" w16cid:durableId="470947674">
    <w:abstractNumId w:val="8"/>
  </w:num>
  <w:num w:numId="26" w16cid:durableId="759176787">
    <w:abstractNumId w:val="6"/>
  </w:num>
  <w:num w:numId="27" w16cid:durableId="31537633">
    <w:abstractNumId w:val="25"/>
  </w:num>
  <w:num w:numId="28" w16cid:durableId="8142598">
    <w:abstractNumId w:val="26"/>
  </w:num>
  <w:num w:numId="29" w16cid:durableId="6220073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CFB"/>
    <w:rsid w:val="00016912"/>
    <w:rsid w:val="000439F0"/>
    <w:rsid w:val="00043C54"/>
    <w:rsid w:val="00060D78"/>
    <w:rsid w:val="00067E3C"/>
    <w:rsid w:val="00095456"/>
    <w:rsid w:val="000E3D1C"/>
    <w:rsid w:val="000E4739"/>
    <w:rsid w:val="00110BE2"/>
    <w:rsid w:val="00112131"/>
    <w:rsid w:val="00121475"/>
    <w:rsid w:val="001270AB"/>
    <w:rsid w:val="00141B73"/>
    <w:rsid w:val="00147BBA"/>
    <w:rsid w:val="00150D24"/>
    <w:rsid w:val="001513E3"/>
    <w:rsid w:val="00163585"/>
    <w:rsid w:val="00166C7D"/>
    <w:rsid w:val="00184A52"/>
    <w:rsid w:val="001B1F02"/>
    <w:rsid w:val="001B6B62"/>
    <w:rsid w:val="001D5612"/>
    <w:rsid w:val="001E412F"/>
    <w:rsid w:val="001F741E"/>
    <w:rsid w:val="00200B3F"/>
    <w:rsid w:val="0020514F"/>
    <w:rsid w:val="00256998"/>
    <w:rsid w:val="002728D3"/>
    <w:rsid w:val="00286BCC"/>
    <w:rsid w:val="002B54E9"/>
    <w:rsid w:val="002C16CF"/>
    <w:rsid w:val="002C5F25"/>
    <w:rsid w:val="002C6B3D"/>
    <w:rsid w:val="002D3B6E"/>
    <w:rsid w:val="002D6BA1"/>
    <w:rsid w:val="002F0CFB"/>
    <w:rsid w:val="003233D9"/>
    <w:rsid w:val="003410EF"/>
    <w:rsid w:val="003953B9"/>
    <w:rsid w:val="003B2809"/>
    <w:rsid w:val="003B4A31"/>
    <w:rsid w:val="003C386B"/>
    <w:rsid w:val="003C42E4"/>
    <w:rsid w:val="003E4E71"/>
    <w:rsid w:val="003F28C6"/>
    <w:rsid w:val="0040100E"/>
    <w:rsid w:val="0040336C"/>
    <w:rsid w:val="00436C2E"/>
    <w:rsid w:val="00444481"/>
    <w:rsid w:val="0044764A"/>
    <w:rsid w:val="004C7B88"/>
    <w:rsid w:val="004F3279"/>
    <w:rsid w:val="00525B23"/>
    <w:rsid w:val="00540244"/>
    <w:rsid w:val="005C3618"/>
    <w:rsid w:val="005C3EBC"/>
    <w:rsid w:val="005F17A4"/>
    <w:rsid w:val="005F1C84"/>
    <w:rsid w:val="005F1CD5"/>
    <w:rsid w:val="005F2BE9"/>
    <w:rsid w:val="006007B3"/>
    <w:rsid w:val="00610FE8"/>
    <w:rsid w:val="006806C4"/>
    <w:rsid w:val="006A292F"/>
    <w:rsid w:val="006A4EA6"/>
    <w:rsid w:val="006E6859"/>
    <w:rsid w:val="0070399B"/>
    <w:rsid w:val="00711636"/>
    <w:rsid w:val="00712695"/>
    <w:rsid w:val="00750961"/>
    <w:rsid w:val="00753554"/>
    <w:rsid w:val="0078216F"/>
    <w:rsid w:val="007A5DF1"/>
    <w:rsid w:val="007B75F5"/>
    <w:rsid w:val="007D4003"/>
    <w:rsid w:val="007E3212"/>
    <w:rsid w:val="0081071F"/>
    <w:rsid w:val="00814BFA"/>
    <w:rsid w:val="00863E8A"/>
    <w:rsid w:val="00872F7F"/>
    <w:rsid w:val="00885411"/>
    <w:rsid w:val="008D04F5"/>
    <w:rsid w:val="008F486C"/>
    <w:rsid w:val="0092059C"/>
    <w:rsid w:val="0092273A"/>
    <w:rsid w:val="0098413D"/>
    <w:rsid w:val="00984224"/>
    <w:rsid w:val="00996AF0"/>
    <w:rsid w:val="009B5893"/>
    <w:rsid w:val="009F4956"/>
    <w:rsid w:val="00A0255B"/>
    <w:rsid w:val="00A44CB2"/>
    <w:rsid w:val="00A456D3"/>
    <w:rsid w:val="00A635B9"/>
    <w:rsid w:val="00A74DBF"/>
    <w:rsid w:val="00AB6017"/>
    <w:rsid w:val="00AC56ED"/>
    <w:rsid w:val="00AE5970"/>
    <w:rsid w:val="00B00624"/>
    <w:rsid w:val="00B0317C"/>
    <w:rsid w:val="00B25BAF"/>
    <w:rsid w:val="00B423DE"/>
    <w:rsid w:val="00B570CF"/>
    <w:rsid w:val="00B74AE3"/>
    <w:rsid w:val="00B86848"/>
    <w:rsid w:val="00B926F8"/>
    <w:rsid w:val="00B940FB"/>
    <w:rsid w:val="00BA4FA7"/>
    <w:rsid w:val="00BC0EA6"/>
    <w:rsid w:val="00BC1AE4"/>
    <w:rsid w:val="00BD6ACE"/>
    <w:rsid w:val="00BE651F"/>
    <w:rsid w:val="00BF0DB4"/>
    <w:rsid w:val="00C23D18"/>
    <w:rsid w:val="00C36A41"/>
    <w:rsid w:val="00C42ECD"/>
    <w:rsid w:val="00C73BD1"/>
    <w:rsid w:val="00C764E6"/>
    <w:rsid w:val="00CA2D4B"/>
    <w:rsid w:val="00D14B95"/>
    <w:rsid w:val="00D1796A"/>
    <w:rsid w:val="00D51032"/>
    <w:rsid w:val="00D65453"/>
    <w:rsid w:val="00D756AE"/>
    <w:rsid w:val="00D9637E"/>
    <w:rsid w:val="00DA2720"/>
    <w:rsid w:val="00DA37F2"/>
    <w:rsid w:val="00DB24BF"/>
    <w:rsid w:val="00DC1CE6"/>
    <w:rsid w:val="00DD2C74"/>
    <w:rsid w:val="00DD3FE4"/>
    <w:rsid w:val="00DF2F6B"/>
    <w:rsid w:val="00E44B65"/>
    <w:rsid w:val="00E46DCF"/>
    <w:rsid w:val="00E61285"/>
    <w:rsid w:val="00E62F43"/>
    <w:rsid w:val="00E71F40"/>
    <w:rsid w:val="00E7209F"/>
    <w:rsid w:val="00E7393B"/>
    <w:rsid w:val="00ED3607"/>
    <w:rsid w:val="00ED73CF"/>
    <w:rsid w:val="00F13BFC"/>
    <w:rsid w:val="00F231A1"/>
    <w:rsid w:val="00F2460A"/>
    <w:rsid w:val="00F255BB"/>
    <w:rsid w:val="00F36FE7"/>
    <w:rsid w:val="00F4691F"/>
    <w:rsid w:val="00F47864"/>
    <w:rsid w:val="00F9275C"/>
    <w:rsid w:val="00F97F0B"/>
    <w:rsid w:val="00FB40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B78BB4"/>
  <w15:docId w15:val="{46B5D239-0274-45A5-B792-1AAE1EB6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55BB"/>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7393B"/>
    <w:pPr>
      <w:ind w:left="720"/>
      <w:contextualSpacing/>
    </w:pPr>
  </w:style>
  <w:style w:type="paragraph" w:styleId="Intestazione">
    <w:name w:val="header"/>
    <w:basedOn w:val="Normale"/>
    <w:link w:val="IntestazioneCarattere"/>
    <w:uiPriority w:val="99"/>
    <w:unhideWhenUsed/>
    <w:rsid w:val="00F927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F9275C"/>
    <w:rPr>
      <w:rFonts w:cs="Times New Roman"/>
    </w:rPr>
  </w:style>
  <w:style w:type="paragraph" w:styleId="Pidipagina">
    <w:name w:val="footer"/>
    <w:basedOn w:val="Normale"/>
    <w:link w:val="PidipaginaCarattere"/>
    <w:uiPriority w:val="99"/>
    <w:unhideWhenUsed/>
    <w:rsid w:val="00F927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F9275C"/>
    <w:rPr>
      <w:rFonts w:cs="Times New Roman"/>
    </w:rPr>
  </w:style>
  <w:style w:type="paragraph" w:styleId="Corpotesto">
    <w:name w:val="Body Text"/>
    <w:basedOn w:val="Normale"/>
    <w:link w:val="CorpotestoCarattere"/>
    <w:uiPriority w:val="1"/>
    <w:qFormat/>
    <w:rsid w:val="00863E8A"/>
    <w:pPr>
      <w:widowControl w:val="0"/>
      <w:autoSpaceDE w:val="0"/>
      <w:autoSpaceDN w:val="0"/>
      <w:spacing w:after="0" w:line="240" w:lineRule="auto"/>
    </w:pPr>
    <w:rPr>
      <w:rFonts w:ascii="Times New Roman" w:hAnsi="Times New Roman"/>
      <w:lang w:val="en-US"/>
    </w:rPr>
  </w:style>
  <w:style w:type="character" w:styleId="Collegamentoipertestuale">
    <w:name w:val="Hyperlink"/>
    <w:basedOn w:val="Carpredefinitoparagrafo"/>
    <w:uiPriority w:val="99"/>
    <w:rsid w:val="0098413D"/>
    <w:rPr>
      <w:rFonts w:cs="Times New Roman"/>
      <w:color w:val="0000FF" w:themeColor="hyperlink"/>
      <w:u w:val="single"/>
    </w:rPr>
  </w:style>
  <w:style w:type="character" w:customStyle="1" w:styleId="CorpotestoCarattere">
    <w:name w:val="Corpo testo Carattere"/>
    <w:basedOn w:val="Carpredefinitoparagrafo"/>
    <w:link w:val="Corpotesto"/>
    <w:uiPriority w:val="1"/>
    <w:locked/>
    <w:rsid w:val="00863E8A"/>
    <w:rPr>
      <w:rFonts w:ascii="Times New Roman" w:hAnsi="Times New Roman" w:cs="Times New Roman"/>
      <w:lang w:val="en-US"/>
    </w:rPr>
  </w:style>
  <w:style w:type="character" w:customStyle="1" w:styleId="Menzionenonrisolta1">
    <w:name w:val="Menzione non risolta1"/>
    <w:basedOn w:val="Carpredefinitoparagrafo"/>
    <w:uiPriority w:val="99"/>
    <w:semiHidden/>
    <w:unhideWhenUsed/>
    <w:rsid w:val="0098413D"/>
    <w:rPr>
      <w:rFonts w:cs="Times New Roman"/>
      <w:color w:val="605E5C"/>
      <w:shd w:val="clear" w:color="auto" w:fill="E1DFDD"/>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unhideWhenUsed/>
    <w:rsid w:val="00DB24BF"/>
    <w:pPr>
      <w:spacing w:after="0" w:line="240" w:lineRule="auto"/>
    </w:pPr>
    <w:rPr>
      <w:rFonts w:eastAsiaTheme="minorHAnsi" w:cstheme="minorBidi"/>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DB24BF"/>
    <w:rPr>
      <w:rFonts w:eastAsiaTheme="minorHAnsi" w:cstheme="minorBidi"/>
      <w:sz w:val="20"/>
      <w:szCs w:val="20"/>
    </w:rPr>
  </w:style>
  <w:style w:type="character" w:styleId="Rimandonotaapidipagina">
    <w:name w:val="footnote reference"/>
    <w:aliases w:val="Footn"/>
    <w:basedOn w:val="Carpredefinitoparagrafo"/>
    <w:uiPriority w:val="99"/>
    <w:unhideWhenUsed/>
    <w:rsid w:val="00DB24BF"/>
    <w:rPr>
      <w:vertAlign w:val="superscript"/>
    </w:rPr>
  </w:style>
  <w:style w:type="paragraph" w:styleId="NormaleWeb">
    <w:name w:val="Normal (Web)"/>
    <w:basedOn w:val="Normale"/>
    <w:uiPriority w:val="99"/>
    <w:unhideWhenUsed/>
    <w:rsid w:val="00DB24BF"/>
    <w:pPr>
      <w:spacing w:before="100" w:beforeAutospacing="1" w:after="100" w:afterAutospacing="1" w:line="240" w:lineRule="auto"/>
    </w:pPr>
    <w:rPr>
      <w:rFonts w:ascii="Times New Roman" w:hAnsi="Times New Roman"/>
      <w:sz w:val="24"/>
      <w:szCs w:val="24"/>
      <w:lang w:eastAsia="it-IT"/>
    </w:rPr>
  </w:style>
  <w:style w:type="paragraph" w:customStyle="1" w:styleId="Default">
    <w:name w:val="Default"/>
    <w:rsid w:val="00095456"/>
    <w:pPr>
      <w:autoSpaceDE w:val="0"/>
      <w:autoSpaceDN w:val="0"/>
      <w:adjustRightInd w:val="0"/>
      <w:spacing w:after="0" w:line="240" w:lineRule="auto"/>
    </w:pPr>
    <w:rPr>
      <w:rFonts w:ascii="Arial" w:hAnsi="Arial" w:cs="Arial"/>
      <w:color w:val="000000"/>
      <w:sz w:val="24"/>
      <w:szCs w:val="24"/>
    </w:rPr>
  </w:style>
  <w:style w:type="table" w:styleId="Grigliatabella">
    <w:name w:val="Table Grid"/>
    <w:basedOn w:val="Tabellanormale"/>
    <w:uiPriority w:val="59"/>
    <w:rsid w:val="00810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11213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12131"/>
    <w:rPr>
      <w:rFonts w:cs="Times New Roman"/>
    </w:rPr>
  </w:style>
  <w:style w:type="paragraph" w:customStyle="1" w:styleId="CM23">
    <w:name w:val="CM23"/>
    <w:basedOn w:val="Default"/>
    <w:next w:val="Default"/>
    <w:rsid w:val="001E412F"/>
    <w:pPr>
      <w:widowControl w:val="0"/>
      <w:spacing w:after="278"/>
    </w:pPr>
    <w:rPr>
      <w:rFonts w:ascii="Times New Roman" w:hAnsi="Times New Roman" w:cs="Times New Roman"/>
      <w:color w:val="auto"/>
      <w:lang w:eastAsia="it-IT"/>
    </w:rPr>
  </w:style>
  <w:style w:type="paragraph" w:customStyle="1" w:styleId="CM18">
    <w:name w:val="CM18"/>
    <w:basedOn w:val="Default"/>
    <w:next w:val="Default"/>
    <w:rsid w:val="001E412F"/>
    <w:pPr>
      <w:widowControl w:val="0"/>
      <w:spacing w:line="278" w:lineRule="atLeast"/>
    </w:pPr>
    <w:rPr>
      <w:rFonts w:ascii="Times New Roman" w:hAnsi="Times New Roman" w:cs="Times New Roman"/>
      <w:color w:val="auto"/>
      <w:lang w:eastAsia="it-IT"/>
    </w:rPr>
  </w:style>
  <w:style w:type="paragraph" w:styleId="Revisione">
    <w:name w:val="Revision"/>
    <w:hidden/>
    <w:uiPriority w:val="99"/>
    <w:semiHidden/>
    <w:rsid w:val="001E412F"/>
    <w:pPr>
      <w:spacing w:after="0" w:line="240" w:lineRule="auto"/>
    </w:pPr>
    <w:rPr>
      <w:rFonts w:cs="Times New Roman"/>
    </w:rPr>
  </w:style>
  <w:style w:type="paragraph" w:styleId="Testofumetto">
    <w:name w:val="Balloon Text"/>
    <w:basedOn w:val="Normale"/>
    <w:link w:val="TestofumettoCarattere"/>
    <w:uiPriority w:val="99"/>
    <w:semiHidden/>
    <w:unhideWhenUsed/>
    <w:rsid w:val="001E412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12F"/>
    <w:rPr>
      <w:rFonts w:ascii="Segoe UI" w:hAnsi="Segoe UI" w:cs="Segoe UI"/>
      <w:sz w:val="18"/>
      <w:szCs w:val="18"/>
    </w:rPr>
  </w:style>
  <w:style w:type="character" w:styleId="Menzionenonrisolta">
    <w:name w:val="Unresolved Mention"/>
    <w:basedOn w:val="Carpredefinitoparagrafo"/>
    <w:uiPriority w:val="99"/>
    <w:semiHidden/>
    <w:unhideWhenUsed/>
    <w:rsid w:val="00A74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070391">
      <w:bodyDiv w:val="1"/>
      <w:marLeft w:val="0"/>
      <w:marRight w:val="0"/>
      <w:marTop w:val="0"/>
      <w:marBottom w:val="0"/>
      <w:divBdr>
        <w:top w:val="none" w:sz="0" w:space="0" w:color="auto"/>
        <w:left w:val="none" w:sz="0" w:space="0" w:color="auto"/>
        <w:bottom w:val="none" w:sz="0" w:space="0" w:color="auto"/>
        <w:right w:val="none" w:sz="0" w:space="0" w:color="auto"/>
      </w:divBdr>
    </w:div>
    <w:div w:id="1138840110">
      <w:bodyDiv w:val="1"/>
      <w:marLeft w:val="0"/>
      <w:marRight w:val="0"/>
      <w:marTop w:val="0"/>
      <w:marBottom w:val="0"/>
      <w:divBdr>
        <w:top w:val="none" w:sz="0" w:space="0" w:color="auto"/>
        <w:left w:val="none" w:sz="0" w:space="0" w:color="auto"/>
        <w:bottom w:val="none" w:sz="0" w:space="0" w:color="auto"/>
        <w:right w:val="none" w:sz="0" w:space="0" w:color="auto"/>
      </w:divBdr>
    </w:div>
    <w:div w:id="1690645472">
      <w:bodyDiv w:val="1"/>
      <w:marLeft w:val="0"/>
      <w:marRight w:val="0"/>
      <w:marTop w:val="0"/>
      <w:marBottom w:val="0"/>
      <w:divBdr>
        <w:top w:val="none" w:sz="0" w:space="0" w:color="auto"/>
        <w:left w:val="none" w:sz="0" w:space="0" w:color="auto"/>
        <w:bottom w:val="none" w:sz="0" w:space="0" w:color="auto"/>
        <w:right w:val="none" w:sz="0" w:space="0" w:color="auto"/>
      </w:divBdr>
    </w:div>
    <w:div w:id="1750226818">
      <w:marLeft w:val="0"/>
      <w:marRight w:val="0"/>
      <w:marTop w:val="0"/>
      <w:marBottom w:val="0"/>
      <w:divBdr>
        <w:top w:val="none" w:sz="0" w:space="0" w:color="auto"/>
        <w:left w:val="none" w:sz="0" w:space="0" w:color="auto"/>
        <w:bottom w:val="none" w:sz="0" w:space="0" w:color="auto"/>
        <w:right w:val="none" w:sz="0" w:space="0" w:color="auto"/>
      </w:divBdr>
    </w:div>
    <w:div w:id="1750226819">
      <w:marLeft w:val="0"/>
      <w:marRight w:val="0"/>
      <w:marTop w:val="0"/>
      <w:marBottom w:val="0"/>
      <w:divBdr>
        <w:top w:val="none" w:sz="0" w:space="0" w:color="auto"/>
        <w:left w:val="none" w:sz="0" w:space="0" w:color="auto"/>
        <w:bottom w:val="none" w:sz="0" w:space="0" w:color="auto"/>
        <w:right w:val="none" w:sz="0" w:space="0" w:color="auto"/>
      </w:divBdr>
    </w:div>
    <w:div w:id="1750226820">
      <w:marLeft w:val="0"/>
      <w:marRight w:val="0"/>
      <w:marTop w:val="0"/>
      <w:marBottom w:val="0"/>
      <w:divBdr>
        <w:top w:val="none" w:sz="0" w:space="0" w:color="auto"/>
        <w:left w:val="none" w:sz="0" w:space="0" w:color="auto"/>
        <w:bottom w:val="none" w:sz="0" w:space="0" w:color="auto"/>
        <w:right w:val="none" w:sz="0" w:space="0" w:color="auto"/>
      </w:divBdr>
    </w:div>
    <w:div w:id="17502268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diluzz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1694</Words>
  <Characters>11098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PALERMO</dc:creator>
  <cp:keywords/>
  <dc:description/>
  <cp:lastModifiedBy>Utente</cp:lastModifiedBy>
  <cp:revision>4</cp:revision>
  <dcterms:created xsi:type="dcterms:W3CDTF">2022-09-23T10:19:00Z</dcterms:created>
  <dcterms:modified xsi:type="dcterms:W3CDTF">2025-02-07T09:33:00Z</dcterms:modified>
</cp:coreProperties>
</file>